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Báo cáo Chiến lược Sản phẩm Toàn diện: Dự án Tapy – Xây dựng Hạ tầng Lao động Linh hoạt Thế hệ Mới tại Việt Nam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Tóm tắt Điều hành: Từ Mô hình Timee đến Hệ điều hành Lao động Tapy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Báo cáo này trình bày một kế hoạch chiến lược và phát triển sản phẩm chuyên sâu cho dự án "Tapy" – một nền tảng việc làm thời vụ (spot work) được thiết kế riêng cho thị trường Việt Nam. Kế hoạch này được xây dựng dựa trên việc giải mã và địa phương hóa "DNA thành công" của Timee – kỳ lân công nghệ nhân sự Nhật Bản, đồng thời tích hợp các công nghệ tiên tiến nhất về Trí tuệ nhân tạo (AI) và Tự động hóa quy trình (RPA) để giải quyết các điểm nghẽn đặc thù của thị trường lao động trong nước.</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Trong bối cảnh nền kinh tế Nhật Bản đang đối mặt với cuộc khủng hoảng lao động trầm trọng (</w:t>
      </w:r>
      <w:r w:rsidDel="00000000" w:rsidR="00000000" w:rsidRPr="00000000">
        <w:rPr>
          <w:rFonts w:ascii="Google Sans Text" w:cs="Google Sans Text" w:eastAsia="Google Sans Text" w:hAnsi="Google Sans Text"/>
          <w:i w:val="1"/>
          <w:iCs w:val="1"/>
          <w:color w:val="1f1f1f"/>
          <w:rtl w:val="0"/>
        </w:rPr>
        <w:t xml:space="preserve">Hitode Busoku</w:t>
      </w:r>
      <w:r w:rsidDel="00000000" w:rsidR="00000000" w:rsidRPr="00000000">
        <w:rPr>
          <w:rFonts w:ascii="Google Sans Text" w:cs="Google Sans Text" w:eastAsia="Google Sans Text" w:hAnsi="Google Sans Text"/>
          <w:color w:val="1f1f1f"/>
          <w:rtl w:val="0"/>
        </w:rPr>
        <w:t xml:space="preserve">), Timee đã nổi lên như một hiện tượng thay đổi hoàn toàn cấu trúc thị trường tuyển dụng bằng cách loại bỏ các rào cản ma sát: phỏng vấn, hồ sơ và thời gian chờ lương.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Sự thành công của Timee không chỉ đến từ một ứng dụng di động tiện lợi, mà từ việc thiết kế lại mô hình niềm tin giữa người lao động và doanh nghiệp thông qua dữ liệu. Tapy, khi triển khai tại Việt Nam, không chỉ đơn thuần sao chép các tính năng của Timee mà phải tiến hóa thành một </w:t>
      </w:r>
      <w:r w:rsidDel="00000000" w:rsidR="00000000" w:rsidRPr="00000000">
        <w:rPr>
          <w:rFonts w:ascii="Google Sans Text" w:cs="Google Sans Text" w:eastAsia="Google Sans Text" w:hAnsi="Google Sans Text"/>
          <w:b w:val="1"/>
          <w:bCs w:val="1"/>
          <w:color w:val="1f1f1f"/>
          <w:rtl w:val="0"/>
        </w:rPr>
        <w:t xml:space="preserve">Hệ sinh thái Tin cậy Kỹ thuật số (Digital Trust Ecosystem)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Thị trường Việt Nam, với đặc thù là nền kinh tế tiền mặt, tỷ lệ lao động phi chính thức cao và sự thiếu hụt niềm tin trong các giao dịch lao động ngắn hạn, đòi hỏi Tapy phải sở hữu một cơ chế kiểm soát hành vi và rủi ro mạnh mẽ hơn cả bản gốc. Kế hoạch này đề xuất việc xây dựng Tapy xoay quanh ba trụ cột chiến lược: (1) </w:t>
      </w:r>
      <w:r w:rsidDel="00000000" w:rsidR="00000000" w:rsidRPr="00000000">
        <w:rPr>
          <w:rFonts w:ascii="Google Sans Text" w:cs="Google Sans Text" w:eastAsia="Google Sans Text" w:hAnsi="Google Sans Text"/>
          <w:b w:val="1"/>
          <w:bCs w:val="1"/>
          <w:color w:val="1f1f1f"/>
          <w:rtl w:val="0"/>
        </w:rPr>
        <w:t xml:space="preserve">Siêu ứng dụng hóa</w:t>
      </w:r>
      <w:r w:rsidDel="00000000" w:rsidR="00000000" w:rsidRPr="00000000">
        <w:rPr>
          <w:rFonts w:ascii="Google Sans Text" w:cs="Google Sans Text" w:eastAsia="Google Sans Text" w:hAnsi="Google Sans Text"/>
          <w:color w:val="1f1f1f"/>
          <w:rtl w:val="0"/>
        </w:rPr>
        <w:t xml:space="preserve"> thông qua việc tích hợp sâu vào hệ sinh thái Zalo để đạt được sự thâm nhập thị trường nhanh chóng; (2) </w:t>
      </w:r>
      <w:r w:rsidDel="00000000" w:rsidR="00000000" w:rsidRPr="00000000">
        <w:rPr>
          <w:rFonts w:ascii="Google Sans Text" w:cs="Google Sans Text" w:eastAsia="Google Sans Text" w:hAnsi="Google Sans Text"/>
          <w:b w:val="1"/>
          <w:bCs w:val="1"/>
          <w:color w:val="1f1f1f"/>
          <w:rtl w:val="0"/>
        </w:rPr>
        <w:t xml:space="preserve">Hợp pháp hóa tự động</w:t>
      </w:r>
      <w:r w:rsidDel="00000000" w:rsidR="00000000" w:rsidRPr="00000000">
        <w:rPr>
          <w:rFonts w:ascii="Google Sans Text" w:cs="Google Sans Text" w:eastAsia="Google Sans Text" w:hAnsi="Google Sans Text"/>
          <w:color w:val="1f1f1f"/>
          <w:rtl w:val="0"/>
        </w:rPr>
        <w:t xml:space="preserve"> bằng việc ứng dụng hợp đồng điện tử và chữ ký số để bảo vệ pháp lý cho các ca làm việc ngắn hạn; và (3) </w:t>
      </w:r>
      <w:r w:rsidDel="00000000" w:rsidR="00000000" w:rsidRPr="00000000">
        <w:rPr>
          <w:rFonts w:ascii="Google Sans Text" w:cs="Google Sans Text" w:eastAsia="Google Sans Text" w:hAnsi="Google Sans Text"/>
          <w:b w:val="1"/>
          <w:bCs w:val="1"/>
          <w:color w:val="1f1f1f"/>
          <w:rtl w:val="0"/>
        </w:rPr>
        <w:t xml:space="preserve">Trí tuệ nhân tạo thế hệ mới (GenAI &amp; Agentic AI)</w:t>
      </w:r>
      <w:r w:rsidDel="00000000" w:rsidR="00000000" w:rsidRPr="00000000">
        <w:rPr>
          <w:rFonts w:ascii="Google Sans Text" w:cs="Google Sans Text" w:eastAsia="Google Sans Text" w:hAnsi="Google Sans Text"/>
          <w:color w:val="1f1f1f"/>
          <w:rtl w:val="0"/>
        </w:rPr>
        <w:t xml:space="preserve"> để tối ưu hóa quy trình kết nối và vận hành, biến Tapy trở thành một "trợ lý nhân sự" thông minh thay vì chỉ là một bảng tin đăng việc.</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Báo cáo chi tiết dưới đây sẽ đi sâu vào từng khía cạnh của sản phẩm, từ kiến trúc kỹ thuật, chiến lược hành vi, đến mô hình tài chính, nhằm đảm bảo Tapy không chỉ đạt được sự phù hợp với thị trường (Product-Market Fit) mà còn thiết lập một tiêu chuẩn mới cho nền kinh tế Gig tại Việt Nam.</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Phần I: Phân tích Chiến lược và Bài học từ Mô hình Timee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Để xây dựng Tapy thành công, điều tiên quyết là phải thấu hiểu sâu sắc cơ chế vận hành của Timee, không chỉ ở bề mặt giao diện mà ở tầng sâu của triết lý sản phẩm và mô hình kinh tế học hành vi mà họ đã áp dụng.</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Triết lý "Lực lượng Lao động Không Ma sát" (The Frictionless Workforce)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Sự thành công của Timee tại Nhật Bản được neo giữ bởi đề xuất giá trị cốt lõi là loại bỏ hoàn toàn "ma sát" trong quy trình tuyển dụng truyền thống. Trong mô hình cũ, để tuyển một nhân viên bán thời gian (</w:t>
      </w:r>
      <w:r w:rsidDel="00000000" w:rsidR="00000000" w:rsidRPr="00000000">
        <w:rPr>
          <w:rFonts w:ascii="Google Sans Text" w:cs="Google Sans Text" w:eastAsia="Google Sans Text" w:hAnsi="Google Sans Text"/>
          <w:i w:val="1"/>
          <w:iCs w:val="1"/>
          <w:color w:val="1f1f1f"/>
          <w:rtl w:val="0"/>
        </w:rPr>
        <w:t xml:space="preserve">arubaito</w:t>
      </w:r>
      <w:r w:rsidDel="00000000" w:rsidR="00000000" w:rsidRPr="00000000">
        <w:rPr>
          <w:rFonts w:ascii="Google Sans Text" w:cs="Google Sans Text" w:eastAsia="Google Sans Text" w:hAnsi="Google Sans Text"/>
          <w:color w:val="1f1f1f"/>
          <w:rtl w:val="0"/>
        </w:rPr>
        <w:t xml:space="preserve">), doanh nghiệp Nhật Bản mất trung bình 2-4 tuần cho các quy trình đăng tin, sàng lọc hồ sơ, phỏng vấn và đào tạo.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Timee đã phá vỡ quy trình này bằng mô hình "Ba Không":</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Không Phỏng vấn (</w:t>
      </w:r>
      <w:r w:rsidDel="00000000" w:rsidR="00000000" w:rsidRPr="00000000">
        <w:rPr>
          <w:rFonts w:ascii="Google Sans Text" w:cs="Google Sans Text" w:eastAsia="Google Sans Text" w:hAnsi="Google Sans Text"/>
          <w:b w:val="1"/>
          <w:bCs w:val="1"/>
          <w:i w:val="1"/>
          <w:iCs w:val="1"/>
          <w:color w:val="1f1f1f"/>
          <w:rtl w:val="0"/>
        </w:rPr>
        <w:t xml:space="preserve">Mensetsu-nashi</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Timee tự động hóa quy trình chấp nhận. Nếu người lao động đáp ứng các điều kiện tiên quyết (xác minh danh tính, không có lịch sử vi phạm), họ sẽ được thuê ngay lập tức khi nhấn nút "Ứng tuyển".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Không Hồ sơ (</w:t>
      </w:r>
      <w:r w:rsidDel="00000000" w:rsidR="00000000" w:rsidRPr="00000000">
        <w:rPr>
          <w:rFonts w:ascii="Google Sans Text" w:cs="Google Sans Text" w:eastAsia="Google Sans Text" w:hAnsi="Google Sans Text"/>
          <w:b w:val="1"/>
          <w:bCs w:val="1"/>
          <w:i w:val="1"/>
          <w:iCs w:val="1"/>
          <w:color w:val="1f1f1f"/>
          <w:rtl w:val="0"/>
        </w:rPr>
        <w:t xml:space="preserve">Rirekisho-nashi</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Timee loại bỏ CV truyền thống. Thay vào đó, hồ sơ năng lực của người lao động được hệ thống tự động tạo ra dựa trên dữ liệu lịch sử làm việc thực tế và các đánh giá trên nền tảng.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Không Chờ đợi Thanh toán (</w:t>
      </w:r>
      <w:r w:rsidDel="00000000" w:rsidR="00000000" w:rsidRPr="00000000">
        <w:rPr>
          <w:rFonts w:ascii="Google Sans Text" w:cs="Google Sans Text" w:eastAsia="Google Sans Text" w:hAnsi="Google Sans Text"/>
          <w:b w:val="1"/>
          <w:bCs w:val="1"/>
          <w:i w:val="1"/>
          <w:iCs w:val="1"/>
          <w:color w:val="1f1f1f"/>
          <w:rtl w:val="0"/>
        </w:rPr>
        <w:t xml:space="preserve">Sokuji-barai</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Timee cho phép rút lương ngay lập tức sau khi ca làm kết thúc, giải quyết nhu cầu dòng tiền cấp bách của người lao động.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Hàm ý chiến lược cho Tapy:</w:t>
      </w:r>
      <w:r w:rsidDel="00000000" w:rsidR="00000000" w:rsidRPr="00000000">
        <w:rPr>
          <w:rFonts w:ascii="Google Sans Text" w:cs="Google Sans Text" w:eastAsia="Google Sans Text" w:hAnsi="Google Sans Text"/>
          <w:color w:val="1f1f1f"/>
          <w:rtl w:val="0"/>
        </w:rPr>
        <w:t xml:space="preserve"> Tại Việt Nam, "ma sát" không chỉ nằm ở thời gian chờ đợi mà còn nằm ở sự thiếu tin tưởng ("bùng kèo", lừa đảo) và sự phức tạp của thủ tục hành chính. Tapy cần định vị mình là giải pháp "Một chạm" (One-tap solution) cho cả ba vấn đề: Tìm việc - Ký hợp đồng - Nhận lương. Việc loại bỏ phỏng vấn là bắt buộc để đạt được tính thanh khoản cao, nhưng để làm được điều đó, Tapy phải xây dựng được một hệ thống xác thực và đánh giá tín nhiệm cực kỳ mạnh mẽ để thay thế vai trò thẩm định của con người.</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Cơ chế Niềm tin Kỹ thuật số (Digital Trust Mechanism)</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Timee không bán sức lao động; họ bán sự đảm bảo. Họ thay thế sự tin tưởng chủ quan qua phỏng vấn bằng sự tin tưởng khách quan qua dữ liệu.</w:t>
      </w:r>
    </w:p>
    <w:p w:rsidR="00000000" w:rsidDel="00000000" w:rsidP="00000000" w:rsidRDefault="00000000" w:rsidRPr="00000000" w14:paraId="0000001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Timee Resume:</w:t>
      </w:r>
      <w:r w:rsidDel="00000000" w:rsidR="00000000" w:rsidRPr="00000000">
        <w:rPr>
          <w:rFonts w:ascii="Google Sans Text" w:cs="Google Sans Text" w:eastAsia="Google Sans Text" w:hAnsi="Google Sans Text"/>
          <w:color w:val="1f1f1f"/>
          <w:rtl w:val="0"/>
        </w:rPr>
        <w:t xml:space="preserve"> Đây là tài sản dữ liệu độc quyền của Timee. Nó không phải là những gì người lao động tự viết về mình, mà là những gì họ đã thể hiện. Các chỉ số như "Good Rate" (tỷ lệ đánh giá tốt) và các huy hiệu kỹ năng (Punctual, Teamwork) tạo nên một hồ sơ tín nhiệm không thể làm giả.</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Hệ thống Đánh giá Tương hỗ (Reciprocal Rating):</w:t>
      </w:r>
      <w:r w:rsidDel="00000000" w:rsidR="00000000" w:rsidRPr="00000000">
        <w:rPr>
          <w:rFonts w:ascii="Google Sans Text" w:cs="Google Sans Text" w:eastAsia="Google Sans Text" w:hAnsi="Google Sans Text"/>
          <w:color w:val="1f1f1f"/>
          <w:rtl w:val="0"/>
        </w:rPr>
        <w:t xml:space="preserve"> Một cơ chế đánh giá mù đôi (double-blind review) sau mỗi ca làm việc đảm bảo tính trung thực. Doanh nghiệp đánh giá người lao động và ngược lại. Điều này tạo áp lực buộc cả hai bên phải hành xử chuyên nghiệp.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Cải tiến cho Tapy:</w:t>
      </w:r>
      <w:r w:rsidDel="00000000" w:rsidR="00000000" w:rsidRPr="00000000">
        <w:rPr>
          <w:rFonts w:ascii="Google Sans Text" w:cs="Google Sans Text" w:eastAsia="Google Sans Text" w:hAnsi="Google Sans Text"/>
          <w:color w:val="1f1f1f"/>
          <w:rtl w:val="0"/>
        </w:rPr>
        <w:t xml:space="preserve"> Trong bối cảnh Việt Nam, nơi dữ liệu lịch sử lao động còn phân mảnh và thiếu chính xác, Tapy cần tích hợp thêm các nguồn dữ liệu xác thực ngoại vi (như xác thực CCCD gắn chip qua eKYC, liên kết tài khoản mạng xã hội) để tăng cường độ tin cậy cho hồ sơ người dùng ngay từ khi mới tham gia nền tảng (Cold-start problem).</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Kỹ thuật Quản trị Hành vi (Behavioral Engineering)</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Một trong những rủi ro lớn nhất của mô hình "không phỏng vấn" là tỷ lệ vắng mặt không báo trước (No-Show). Timee đã giải quyết vấn đề này bằng một hệ thống điểm phạt (Penalty System) được game hóa (gamified) và cực kỳ nghiêm ngặt.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Thang điểm phạt lũy tiến:</w:t>
      </w:r>
      <w:r w:rsidDel="00000000" w:rsidR="00000000" w:rsidRPr="00000000">
        <w:rPr>
          <w:rFonts w:ascii="Google Sans Text" w:cs="Google Sans Text" w:eastAsia="Google Sans Text" w:hAnsi="Google Sans Text"/>
          <w:color w:val="1f1f1f"/>
          <w:rtl w:val="0"/>
        </w:rPr>
        <w:t xml:space="preserve"> Mức phạt tăng dần dựa trên thời gian hủy ca (hủy càng gần giờ làm, điểm phạt càng cao). Hủy trước 48h bị 0 điểm, nhưng hủy dưới 4h bị 7 điểm.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Ngưỡng cấm vận:</w:t>
      </w:r>
      <w:r w:rsidDel="00000000" w:rsidR="00000000" w:rsidRPr="00000000">
        <w:rPr>
          <w:rFonts w:ascii="Google Sans Text" w:cs="Google Sans Text" w:eastAsia="Google Sans Text" w:hAnsi="Google Sans Text"/>
          <w:color w:val="1f1f1f"/>
          <w:rtl w:val="0"/>
        </w:rPr>
        <w:t xml:space="preserve"> Tích lũy 8 điểm dẫn đến việc bị đình chỉ ứng tuyển trong 14 ngày và hủy toàn bộ các ca đã đăng ký tương lai.</w:t>
      </w:r>
    </w:p>
    <w:p w:rsidR="00000000" w:rsidDel="00000000" w:rsidP="00000000" w:rsidRDefault="00000000" w:rsidRPr="00000000" w14:paraId="0000001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Hình phạt tối thượng:</w:t>
      </w:r>
      <w:r w:rsidDel="00000000" w:rsidR="00000000" w:rsidRPr="00000000">
        <w:rPr>
          <w:rFonts w:ascii="Google Sans Text" w:cs="Google Sans Text" w:eastAsia="Google Sans Text" w:hAnsi="Google Sans Text"/>
          <w:color w:val="1f1f1f"/>
          <w:rtl w:val="0"/>
        </w:rPr>
        <w:t xml:space="preserve"> Vắng mặt không báo trước (No-Show) dẫn đến việc khóa tài khoản vĩnh viễn.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Cơ chế chuộc lỗi:</w:t>
      </w:r>
      <w:r w:rsidDel="00000000" w:rsidR="00000000" w:rsidRPr="00000000">
        <w:rPr>
          <w:rFonts w:ascii="Google Sans Text" w:cs="Google Sans Text" w:eastAsia="Google Sans Text" w:hAnsi="Google Sans Text"/>
          <w:color w:val="1f1f1f"/>
          <w:rtl w:val="0"/>
        </w:rPr>
        <w:t xml:space="preserve"> Điểm phạt giảm dần theo thời gian hoặc giảm 1 điểm cho mỗi ca làm việc thành công, khuyến khích người dùng sửa sai bằng hành động tích cực.</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Bài học cốt tử cho Tapy:</w:t>
      </w:r>
      <w:r w:rsidDel="00000000" w:rsidR="00000000" w:rsidRPr="00000000">
        <w:rPr>
          <w:rFonts w:ascii="Google Sans Text" w:cs="Google Sans Text" w:eastAsia="Google Sans Text" w:hAnsi="Google Sans Text"/>
          <w:color w:val="1f1f1f"/>
          <w:rtl w:val="0"/>
        </w:rPr>
        <w:t xml:space="preserve"> Văn hóa "giờ cao su" và sự thiếu cam kết trong các giao dịch dân sự là một thách thức lớn tại Việt Nam. Tapy cần áp dụng hệ thống phạt này một cách triệt để, thậm chí kết hợp với các biện pháp chế tài tài chính (như giữ một khoản tiền cọc nhỏ hoặc trừ điểm tín nhiệm trên hệ sinh thái liên kết) để đảm bảo kỷ luật lao động.</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Phần II: Chiến lược Sản phẩm Chi tiết - Tapy Worker (Phân hệ Người Lao động)</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Sản phẩm dành cho người lao động (Tapy Worker) phải được thiết kế với triết lý "Mobile-First" và tối ưu hóa cho trải nghiệm người dùng nhanh, đơn giản, phù hợp với đối tượng lao động phổ thông, sinh viên và những người muốn kiếm thêm thu nhập lúc rảnh rỗi.</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Chiến lược Thâm nhập: Zalo Mini App &amp; Native App Hybrid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Thay vì bắt buộc người dùng tải một ứng dụng mới ngay từ đầu – một rào cản lớn về chi phí marketing (CPI) và dung lượng thiết bị – Tapy nên triển khai chiến lược tiếp cận kép:</w:t>
      </w:r>
    </w:p>
    <w:p w:rsidR="00000000" w:rsidDel="00000000" w:rsidP="00000000" w:rsidRDefault="00000000" w:rsidRPr="00000000" w14:paraId="0000001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Giai đoạn Tiếp cận (Acquisition):</w:t>
      </w:r>
      <w:r w:rsidDel="00000000" w:rsidR="00000000" w:rsidRPr="00000000">
        <w:rPr>
          <w:rFonts w:ascii="Google Sans Text" w:cs="Google Sans Text" w:eastAsia="Google Sans Text" w:hAnsi="Google Sans Text"/>
          <w:color w:val="1f1f1f"/>
          <w:rtl w:val="0"/>
        </w:rPr>
        <w:t xml:space="preserve"> Sử dụng </w:t>
      </w:r>
      <w:r w:rsidDel="00000000" w:rsidR="00000000" w:rsidRPr="00000000">
        <w:rPr>
          <w:rFonts w:ascii="Google Sans Text" w:cs="Google Sans Text" w:eastAsia="Google Sans Text" w:hAnsi="Google Sans Text"/>
          <w:b w:val="1"/>
          <w:bCs w:val="1"/>
          <w:color w:val="1f1f1f"/>
          <w:rtl w:val="0"/>
        </w:rPr>
        <w:t xml:space="preserve">Zalo Mini App</w:t>
      </w:r>
      <w:r w:rsidDel="00000000" w:rsidR="00000000" w:rsidRPr="00000000">
        <w:rPr>
          <w:rFonts w:ascii="Google Sans Text" w:cs="Google Sans Text" w:eastAsia="Google Sans Text" w:hAnsi="Google Sans Text"/>
          <w:color w:val="1f1f1f"/>
          <w:rtl w:val="0"/>
        </w:rPr>
        <w:t xml:space="preserve">. Với hơn 76 triệu người dùng thường xuyên tại Việt Nam, Zalo cung cấp một hạ tầng sẵn có để Tapy tiếp cận người dùng mà không cần cài đặt.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Zalo Mini App cho phép tận dụng tính năng đăng nhập một chạm, chia sẻ tin tuyển dụng qua tin nhắn, và gửi thông báo nhắc nhở qua ZNS (Zalo Notification Service) với tỷ lệ mở cao.</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Giai đoạn Gắn kết (Retention):</w:t>
      </w:r>
      <w:r w:rsidDel="00000000" w:rsidR="00000000" w:rsidRPr="00000000">
        <w:rPr>
          <w:rFonts w:ascii="Google Sans Text" w:cs="Google Sans Text" w:eastAsia="Google Sans Text" w:hAnsi="Google Sans Text"/>
          <w:color w:val="1f1f1f"/>
          <w:rtl w:val="0"/>
        </w:rPr>
        <w:t xml:space="preserve"> Khuyến khích người dùng chuyển sang </w:t>
      </w:r>
      <w:r w:rsidDel="00000000" w:rsidR="00000000" w:rsidRPr="00000000">
        <w:rPr>
          <w:rFonts w:ascii="Google Sans Text" w:cs="Google Sans Text" w:eastAsia="Google Sans Text" w:hAnsi="Google Sans Text"/>
          <w:b w:val="1"/>
          <w:bCs w:val="1"/>
          <w:color w:val="1f1f1f"/>
          <w:rtl w:val="0"/>
        </w:rPr>
        <w:t xml:space="preserve">Native App (iOS/Android)</w:t>
      </w:r>
      <w:r w:rsidDel="00000000" w:rsidR="00000000" w:rsidRPr="00000000">
        <w:rPr>
          <w:rFonts w:ascii="Google Sans Text" w:cs="Google Sans Text" w:eastAsia="Google Sans Text" w:hAnsi="Google Sans Text"/>
          <w:color w:val="1f1f1f"/>
          <w:rtl w:val="0"/>
        </w:rPr>
        <w:t xml:space="preserve"> sau khi họ đã hoàn thành một số ca làm việc nhất định, để tận dụng các tính năng nâng cao như định vị GPS nền (background location) chính xác hơn và trải nghiệm mượt mà hơn.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Quy trình Onboarding &amp; eKYC Tích hợp AI</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Quy trình đăng ký phải cân bằng giữa tính bảo mật và sự tiện lợi. Tapy sẽ tích hợp công nghệ AI để tự động hóa việc xác minh danh tính, loại bỏ hoàn toàn quy trình duyệt hồ sơ thủ công.</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Các tính năng cốt lõi:</w:t>
      </w:r>
    </w:p>
    <w:p w:rsidR="00000000" w:rsidDel="00000000" w:rsidP="00000000" w:rsidRDefault="00000000" w:rsidRPr="00000000" w14:paraId="0000002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OCR (Nhận diện Ký tự Quang học):</w:t>
      </w:r>
      <w:r w:rsidDel="00000000" w:rsidR="00000000" w:rsidRPr="00000000">
        <w:rPr>
          <w:rFonts w:ascii="Google Sans Text" w:cs="Google Sans Text" w:eastAsia="Google Sans Text" w:hAnsi="Google Sans Text"/>
          <w:color w:val="1f1f1f"/>
          <w:rtl w:val="0"/>
        </w:rPr>
        <w:t xml:space="preserve"> Người dùng chụp ảnh Căn cước công dân (CCCD) gắn chip. Hệ thống AI (sử dụng các giải pháp như FPT.AI hoặc VNPT eKYC) sẽ tự động trích xuất thông tin (Tên, Ngày sinh, Số ID, Quê quán) và điền vào hồ sơ.</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Điều này giúp giảm thiểu sai sót nhập liệu và tiết kiệm thời gian.</w:t>
      </w:r>
    </w:p>
    <w:p w:rsidR="00000000" w:rsidDel="00000000" w:rsidP="00000000" w:rsidRDefault="00000000" w:rsidRPr="00000000" w14:paraId="0000002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Liveness Detection (Phát hiện Thực thể sống):</w:t>
      </w:r>
      <w:r w:rsidDel="00000000" w:rsidR="00000000" w:rsidRPr="00000000">
        <w:rPr>
          <w:rFonts w:ascii="Google Sans Text" w:cs="Google Sans Text" w:eastAsia="Google Sans Text" w:hAnsi="Google Sans Text"/>
          <w:color w:val="1f1f1f"/>
          <w:rtl w:val="0"/>
        </w:rPr>
        <w:t xml:space="preserve"> Yêu cầu người dùng quay video khuôn mặt hoặc thực hiện các cử động (nghiêng đầu, chớp mắt) để đối chiếu với ảnh trên CCCD. Công nghệ này ngăn chặn việc sử dụng ảnh giả, mặt nạ hoặc video quay sẵn (deepfake) để tạo tài khoản ảo.</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 Fraud Check:</w:t>
      </w:r>
      <w:r w:rsidDel="00000000" w:rsidR="00000000" w:rsidRPr="00000000">
        <w:rPr>
          <w:rFonts w:ascii="Google Sans Text" w:cs="Google Sans Text" w:eastAsia="Google Sans Text" w:hAnsi="Google Sans Text"/>
          <w:color w:val="1f1f1f"/>
          <w:rtl w:val="0"/>
        </w:rPr>
        <w:t xml:space="preserve"> Phân tích siêu dữ liệu (metadata) của hình ảnh và hành vi đăng ký để phát hiện các dấu hiệu gian lận (ví dụ: một thiết bị tạo nhiều tài khoản, chỉnh sửa ảnh CCCD bằng Photoshop).</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Cải tiến so với Timee:</w:t>
      </w:r>
      <w:r w:rsidDel="00000000" w:rsidR="00000000" w:rsidRPr="00000000">
        <w:rPr>
          <w:rFonts w:ascii="Google Sans Text" w:cs="Google Sans Text" w:eastAsia="Google Sans Text" w:hAnsi="Google Sans Text"/>
          <w:color w:val="1f1f1f"/>
          <w:rtl w:val="0"/>
        </w:rPr>
        <w:t xml:space="preserve"> Timee chủ yếu dựa vào eKYC để xác minh độ tuổi. Tapy sẽ mở rộng eKYC để xây dựng "Danh tính Số tin cậy" (Trusted Digital Identity), có thể được sử dụng để tích hợp với các dịch vụ tài chính (như ứng lương) sau này.</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Hệ thống Hồ sơ Tín nhiệm (Credit Profile) &amp; Huy hiệu Kỹ năng</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Thay vì một bản CV tĩnh, Tapy Worker sẽ hiển thị một hồ sơ động phản ánh năng lực thực tế.</w:t>
      </w:r>
    </w:p>
    <w:p w:rsidR="00000000" w:rsidDel="00000000" w:rsidP="00000000" w:rsidRDefault="00000000" w:rsidRPr="00000000" w14:paraId="0000002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Chỉ số Tin cậy (Reliability Score):</w:t>
      </w:r>
      <w:r w:rsidDel="00000000" w:rsidR="00000000" w:rsidRPr="00000000">
        <w:rPr>
          <w:rFonts w:ascii="Google Sans Text" w:cs="Google Sans Text" w:eastAsia="Google Sans Text" w:hAnsi="Google Sans Text"/>
          <w:color w:val="1f1f1f"/>
          <w:rtl w:val="0"/>
        </w:rPr>
        <w:t xml:space="preserve"> Một chỉ số tổng hợp từ tỷ lệ hoàn thành công việc, tỷ lệ đi muộn, và điểm đánh giá từ doanh nghiệp. Chỉ số này sẽ quyết định thứ hạng hiển thị của người lao động khi họ ứng tuyển vào các công việc "hot" hoặc có mức lương cao.</w:t>
      </w:r>
    </w:p>
    <w:p w:rsidR="00000000" w:rsidDel="00000000" w:rsidP="00000000" w:rsidRDefault="00000000" w:rsidRPr="00000000" w14:paraId="0000002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Huy hiệu Kỹ năng (Skill Badges):</w:t>
      </w:r>
    </w:p>
    <w:p w:rsidR="00000000" w:rsidDel="00000000" w:rsidP="00000000" w:rsidRDefault="00000000" w:rsidRPr="00000000" w14:paraId="0000002C">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Huy hiệu Hành vi (Soft Skills):</w:t>
      </w:r>
      <w:r w:rsidDel="00000000" w:rsidR="00000000" w:rsidRPr="00000000">
        <w:rPr>
          <w:rFonts w:ascii="Google Sans Text" w:cs="Google Sans Text" w:eastAsia="Google Sans Text" w:hAnsi="Google Sans Text"/>
          <w:color w:val="1f1f1f"/>
          <w:rtl w:val="0"/>
        </w:rPr>
        <w:t xml:space="preserve"> "Đúng giờ", "Nhiệt tình", "Giao tiếp tốt" – được cấp tự động dựa trên đánh giá của Doanh nghiệp sau mỗi ca làm.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D">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Huy hiệu Chuyên môn (Hard Skills):</w:t>
      </w:r>
      <w:r w:rsidDel="00000000" w:rsidR="00000000" w:rsidRPr="00000000">
        <w:rPr>
          <w:rFonts w:ascii="Google Sans Text" w:cs="Google Sans Text" w:eastAsia="Google Sans Text" w:hAnsi="Google Sans Text"/>
          <w:color w:val="1f1f1f"/>
          <w:rtl w:val="0"/>
        </w:rPr>
        <w:t xml:space="preserve"> "Chứng chỉ ATVSTP", "Pha chế", "Sơ cấp cứu". Tapy sẽ sử dụng AI (Computer Vision) để quét và xác thực sơ bộ các chứng chỉ này khi người dùng tải lên, trước khi có sự kiểm duyệt cuối cùng của admin. Điều này cho phép lọc ứng viên chính xác cho các công việc chuyên biệt (ví dụ: Nhà thuốc cần dược sĩ, Quán Bar cần Bartender có chứng chỉ).</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Công nghệ Matching &amp; Tìm việc theo Địa điểm (Hyper-local Discovery)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Tapy không phải là trang tìm kiếm việc làm; nó là công cụ khớp nối cung cầu thời gian thực.</w:t>
      </w:r>
    </w:p>
    <w:p w:rsidR="00000000" w:rsidDel="00000000" w:rsidP="00000000" w:rsidRDefault="00000000" w:rsidRPr="00000000" w14:paraId="0000003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Giao diện Bản đồ (Map-based UI):</w:t>
      </w:r>
      <w:r w:rsidDel="00000000" w:rsidR="00000000" w:rsidRPr="00000000">
        <w:rPr>
          <w:rFonts w:ascii="Google Sans Text" w:cs="Google Sans Text" w:eastAsia="Google Sans Text" w:hAnsi="Google Sans Text"/>
          <w:color w:val="1f1f1f"/>
          <w:rtl w:val="0"/>
        </w:rPr>
        <w:t xml:space="preserve"> Hiển thị các công việc xung quanh vị trí hiện tại của người dùng. Tính năng này cực kỳ quan trọng đối với bản chất "làm ngay" của spot work, nơi chi phí và thời gian di chuyển là yếu tố quyết định.</w:t>
      </w:r>
    </w:p>
    <w:p w:rsidR="00000000" w:rsidDel="00000000" w:rsidP="00000000" w:rsidRDefault="00000000" w:rsidRPr="00000000" w14:paraId="0000003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Geofencing &amp; Smart Alerts:</w:t>
      </w:r>
      <w:r w:rsidDel="00000000" w:rsidR="00000000" w:rsidRPr="00000000">
        <w:rPr>
          <w:rFonts w:ascii="Google Sans Text" w:cs="Google Sans Text" w:eastAsia="Google Sans Text" w:hAnsi="Google Sans Text"/>
          <w:color w:val="1f1f1f"/>
          <w:rtl w:val="0"/>
        </w:rPr>
        <w:t xml:space="preserve"> Hệ thống sẽ gửi thông báo đẩy (Push Notification) về các công việc mới xuất hiện trong bán kính di chuyển ưa thích của người dùng (ví dụ: 5km quanh nhà hoặc trường học).</w:t>
      </w:r>
    </w:p>
    <w:p w:rsidR="00000000" w:rsidDel="00000000" w:rsidP="00000000" w:rsidRDefault="00000000" w:rsidRPr="00000000" w14:paraId="00000032">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Thách thức kỹ thuật:</w:t>
      </w:r>
      <w:r w:rsidDel="00000000" w:rsidR="00000000" w:rsidRPr="00000000">
        <w:rPr>
          <w:rFonts w:ascii="Google Sans Text" w:cs="Google Sans Text" w:eastAsia="Google Sans Text" w:hAnsi="Google Sans Text"/>
          <w:color w:val="1f1f1f"/>
          <w:rtl w:val="0"/>
        </w:rPr>
        <w:t xml:space="preserve"> Việc theo dõi vị trí nền (background location) trên Zalo Mini App bị hạn chế.</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Giải pháp:</w:t>
      </w:r>
      <w:r w:rsidDel="00000000" w:rsidR="00000000" w:rsidRPr="00000000">
        <w:rPr>
          <w:rFonts w:ascii="Google Sans Text" w:cs="Google Sans Text" w:eastAsia="Google Sans Text" w:hAnsi="Google Sans Text"/>
          <w:color w:val="1f1f1f"/>
          <w:rtl w:val="0"/>
        </w:rPr>
        <w:t xml:space="preserve"> Sử dụng cơ chế "Last Known Location" khi người dùng mở app, kết hợp với việc cho phép người dùng đăng ký nhận tin theo "Khu vực quan tâm" (Quận/Phường) để gửi ZNS.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Trên Native App, có thể xin quyền truy cập vị trí nền với lý do chính đáng để tối ưu hóa trải nghiệm.</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 Recommendation Engine:</w:t>
      </w:r>
      <w:r w:rsidDel="00000000" w:rsidR="00000000" w:rsidRPr="00000000">
        <w:rPr>
          <w:rFonts w:ascii="Google Sans Text" w:cs="Google Sans Text" w:eastAsia="Google Sans Text" w:hAnsi="Google Sans Text"/>
          <w:color w:val="1f1f1f"/>
          <w:rtl w:val="0"/>
        </w:rPr>
        <w:t xml:space="preserve"> Thay vì chỉ lọc theo từ khóa, Tapy sẽ sử dụng </w:t>
      </w:r>
      <w:r w:rsidDel="00000000" w:rsidR="00000000" w:rsidRPr="00000000">
        <w:rPr>
          <w:rFonts w:ascii="Google Sans Text" w:cs="Google Sans Text" w:eastAsia="Google Sans Text" w:hAnsi="Google Sans Text"/>
          <w:b w:val="1"/>
          <w:bCs w:val="1"/>
          <w:color w:val="1f1f1f"/>
          <w:rtl w:val="0"/>
        </w:rPr>
        <w:t xml:space="preserve">Vector Search</w:t>
      </w:r>
      <w:r w:rsidDel="00000000" w:rsidR="00000000" w:rsidRPr="00000000">
        <w:rPr>
          <w:rFonts w:ascii="Google Sans Text" w:cs="Google Sans Text" w:eastAsia="Google Sans Text" w:hAnsi="Google Sans Text"/>
          <w:color w:val="1f1f1f"/>
          <w:rtl w:val="0"/>
        </w:rPr>
        <w:t xml:space="preserve"> (Tìm kiếm Vector) để khớp nối nhu cầu. Ví dụ: Nếu một sinh viên thường xuyên làm việc tại các quán trà sữa, hệ thống sẽ ưu tiên hiển thị các công việc tại quán cafe hoặc rạp chiếu phim (có tính chất tương đồng về kỹ năng phục vụ và đối tượng khách hàng), ngay cả khi từ khóa tìm kiếm không khớp hoàn toàn.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2.5. Quy trình Check-in/Check-out Chống Gian lận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Để đảm bảo người lao động thực sự có mặt và làm việc, Tapy cần một quy trình chấm công chặt chẽ.</w:t>
      </w:r>
    </w:p>
    <w:p w:rsidR="00000000" w:rsidDel="00000000" w:rsidP="00000000" w:rsidRDefault="00000000" w:rsidRPr="00000000" w14:paraId="0000003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QR Code Động (Dynamic QR):</w:t>
      </w:r>
      <w:r w:rsidDel="00000000" w:rsidR="00000000" w:rsidRPr="00000000">
        <w:rPr>
          <w:rFonts w:ascii="Google Sans Text" w:cs="Google Sans Text" w:eastAsia="Google Sans Text" w:hAnsi="Google Sans Text"/>
          <w:color w:val="1f1f1f"/>
          <w:rtl w:val="0"/>
        </w:rPr>
        <w:t xml:space="preserve"> Doanh nghiệp sẽ có một mã QR thay đổi liên tục (trên thiết bị của quản lý) hoặc mã QR tĩnh gắn tại quầy. Người lao động quét mã này để Check-in/Check-out.</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GPS Validation:</w:t>
      </w:r>
      <w:r w:rsidDel="00000000" w:rsidR="00000000" w:rsidRPr="00000000">
        <w:rPr>
          <w:rFonts w:ascii="Google Sans Text" w:cs="Google Sans Text" w:eastAsia="Google Sans Text" w:hAnsi="Google Sans Text"/>
          <w:color w:val="1f1f1f"/>
          <w:rtl w:val="0"/>
        </w:rPr>
        <w:t xml:space="preserve"> Khi quét mã QR, ứng dụng sẽ đối chiếu tọa độ GPS của điện thoại người lao động với tọa độ đăng ký của cửa hàng. Nếu khoảng cách vượt quá ngưỡng cho phép (ví dụ: &gt;200m), hệ thống sẽ chặn Check-in.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Wifi/Beacon Fingerprinting:</w:t>
      </w:r>
      <w:r w:rsidDel="00000000" w:rsidR="00000000" w:rsidRPr="00000000">
        <w:rPr>
          <w:rFonts w:ascii="Google Sans Text" w:cs="Google Sans Text" w:eastAsia="Google Sans Text" w:hAnsi="Google Sans Text"/>
          <w:color w:val="1f1f1f"/>
          <w:rtl w:val="0"/>
        </w:rPr>
        <w:t xml:space="preserve"> Để chống lại các ứng dụng Fake GPS, Tapy có thể yêu cầu thiết bị phải kết nối vào mạng Wifi của cửa hàng hoặc nhận diện tín hiệu Bluetooth Beacon (nếu triển khai thiết bị phần cứng giá rẻ) để xác thực sự hiện diện vật lý.</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2.6. Ví Tapy &amp; Thanh toán Lương Tức thì (Instant Salary)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Tính năng "nhận lương ngay" là vũ khí cạnh tranh mạnh nhất của Tapy.</w:t>
      </w:r>
    </w:p>
    <w:p w:rsidR="00000000" w:rsidDel="00000000" w:rsidP="00000000" w:rsidRDefault="00000000" w:rsidRPr="00000000" w14:paraId="0000003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Tích hợp API Chi hộ (Disbursement API):</w:t>
      </w:r>
      <w:r w:rsidDel="00000000" w:rsidR="00000000" w:rsidRPr="00000000">
        <w:rPr>
          <w:rFonts w:ascii="Google Sans Text" w:cs="Google Sans Text" w:eastAsia="Google Sans Text" w:hAnsi="Google Sans Text"/>
          <w:color w:val="1f1f1f"/>
          <w:rtl w:val="0"/>
        </w:rPr>
        <w:t xml:space="preserve"> Tapy sẽ kết nối trực tiếp với hệ thống của </w:t>
      </w:r>
      <w:r w:rsidDel="00000000" w:rsidR="00000000" w:rsidRPr="00000000">
        <w:rPr>
          <w:rFonts w:ascii="Google Sans Text" w:cs="Google Sans Text" w:eastAsia="Google Sans Text" w:hAnsi="Google Sans Text"/>
          <w:b w:val="1"/>
          <w:bCs w:val="1"/>
          <w:color w:val="1f1f1f"/>
          <w:rtl w:val="0"/>
        </w:rPr>
        <w:t xml:space="preserve">MoMo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ZaloPay</w:t>
      </w:r>
      <w:r w:rsidDel="00000000" w:rsidR="00000000" w:rsidRPr="00000000">
        <w:rPr>
          <w:rFonts w:ascii="Google Sans Text" w:cs="Google Sans Text" w:eastAsia="Google Sans Text" w:hAnsi="Google Sans Text"/>
          <w:color w:val="1f1f1f"/>
          <w:rtl w:val="0"/>
        </w:rPr>
        <w:t xml:space="preserve"> hoặc các cổng thanh toán như </w:t>
      </w:r>
      <w:r w:rsidDel="00000000" w:rsidR="00000000" w:rsidRPr="00000000">
        <w:rPr>
          <w:rFonts w:ascii="Google Sans Text" w:cs="Google Sans Text" w:eastAsia="Google Sans Text" w:hAnsi="Google Sans Text"/>
          <w:b w:val="1"/>
          <w:bCs w:val="1"/>
          <w:color w:val="1f1f1f"/>
          <w:rtl w:val="0"/>
        </w:rPr>
        <w:t xml:space="preserve">9Pay</w:t>
      </w:r>
      <w:r w:rsidDel="00000000" w:rsidR="00000000" w:rsidRPr="00000000">
        <w:rPr>
          <w:rFonts w:ascii="Google Sans Text" w:cs="Google Sans Text" w:eastAsia="Google Sans Text" w:hAnsi="Google Sans Text"/>
          <w:color w:val="1f1f1f"/>
          <w:rtl w:val="0"/>
        </w:rPr>
        <w:t xml:space="preserve"> để thực hiện chi trả lương tự động.</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Quy trình:</w:t>
      </w:r>
      <w:r w:rsidDel="00000000" w:rsidR="00000000" w:rsidRPr="00000000">
        <w:rPr>
          <w:rFonts w:ascii="Google Sans Text" w:cs="Google Sans Text" w:eastAsia="Google Sans Text" w:hAnsi="Google Sans Text"/>
          <w:color w:val="1f1f1f"/>
          <w:rtl w:val="0"/>
        </w:rPr>
        <w:t xml:space="preserve"> Ngay khi ca làm kết thúc và được Doanh nghiệp xác nhận (hoặc tự động xác nhận sau một khoảng thời gian chờ), tiền lương (sau khi trừ phí hoa hồng và thuế) sẽ được chuyển tức thì vào ví điện tử hoặc tài khoản ngân hàng liên kết của người lao động.</w:t>
      </w:r>
    </w:p>
    <w:p w:rsidR="00000000" w:rsidDel="00000000" w:rsidP="00000000" w:rsidRDefault="00000000" w:rsidRPr="00000000" w14:paraId="0000003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Trải nghiệm người dùng:</w:t>
      </w:r>
      <w:r w:rsidDel="00000000" w:rsidR="00000000" w:rsidRPr="00000000">
        <w:rPr>
          <w:rFonts w:ascii="Google Sans Text" w:cs="Google Sans Text" w:eastAsia="Google Sans Text" w:hAnsi="Google Sans Text"/>
          <w:color w:val="1f1f1f"/>
          <w:rtl w:val="0"/>
        </w:rPr>
        <w:t xml:space="preserve"> Người lao động có thể thấy số dư "đang chờ" chuyển thành "khả dụng" ngay lập tức, tạo ra cảm giác tưởng thưởng tức thì (instant gratification) – một động lực tâm lý mạnh mẽ để tiếp tục nhận việc.</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Phần III: Chiến lược Sản phẩm Chi tiết - Tapy Biz (Phân hệ Doanh nghiệp)</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Phân hệ dành cho Doanh nghiệp (Tapy Biz) tập trung vào việc giảm thiểu thời gian quản lý và tối ưu hóa quy trình tuyển dụng thông qua tự động hóa.</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Trợ lý Tuyển dụng AI (GenAI Recruitment Assistant)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Các chủ doanh nghiệp nhỏ (SME) thường gặp khó khăn trong việc viết mô tả công việc (JD) hấp dẫn và đầy đủ. Tapy sẽ tích hợp Generative AI để giải quyết vấn đề này.</w:t>
      </w:r>
    </w:p>
    <w:p w:rsidR="00000000" w:rsidDel="00000000" w:rsidP="00000000" w:rsidRDefault="00000000" w:rsidRPr="00000000" w14:paraId="0000004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Magic Posting:</w:t>
      </w:r>
      <w:r w:rsidDel="00000000" w:rsidR="00000000" w:rsidRPr="00000000">
        <w:rPr>
          <w:rFonts w:ascii="Google Sans Text" w:cs="Google Sans Text" w:eastAsia="Google Sans Text" w:hAnsi="Google Sans Text"/>
          <w:color w:val="1f1f1f"/>
          <w:rtl w:val="0"/>
        </w:rPr>
        <w:t xml:space="preserve"> Chủ doanh nghiệp chỉ cần nhập một yêu cầu đơn giản bằng ngôn ngữ tự nhiên (ví dụ: "Cần 2 người bưng bê cho quán nhậu ở Quận 1 tối nay, lương 30k/h").</w:t>
      </w:r>
    </w:p>
    <w:p w:rsidR="00000000" w:rsidDel="00000000" w:rsidP="00000000" w:rsidRDefault="00000000" w:rsidRPr="00000000" w14:paraId="0000004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Cơ chế AI:</w:t>
      </w:r>
      <w:r w:rsidDel="00000000" w:rsidR="00000000" w:rsidRPr="00000000">
        <w:rPr>
          <w:rFonts w:ascii="Google Sans Text" w:cs="Google Sans Text" w:eastAsia="Google Sans Text" w:hAnsi="Google Sans Text"/>
          <w:color w:val="1f1f1f"/>
          <w:rtl w:val="0"/>
        </w:rPr>
        <w:t xml:space="preserve"> Tapy sử dụng các mô hình ngôn ngữ lớn (LLM) như </w:t>
      </w:r>
      <w:r w:rsidDel="00000000" w:rsidR="00000000" w:rsidRPr="00000000">
        <w:rPr>
          <w:rFonts w:ascii="Google Sans Text" w:cs="Google Sans Text" w:eastAsia="Google Sans Text" w:hAnsi="Google Sans Text"/>
          <w:b w:val="1"/>
          <w:bCs w:val="1"/>
          <w:color w:val="1f1f1f"/>
          <w:rtl w:val="0"/>
        </w:rPr>
        <w:t xml:space="preserve">PhoGPT</w:t>
      </w:r>
      <w:r w:rsidDel="00000000" w:rsidR="00000000" w:rsidRPr="00000000">
        <w:rPr>
          <w:rFonts w:ascii="Google Sans Text" w:cs="Google Sans Text" w:eastAsia="Google Sans Text" w:hAnsi="Google Sans Text"/>
          <w:color w:val="1f1f1f"/>
          <w:rtl w:val="0"/>
        </w:rPr>
        <w:t xml:space="preserve"> (được huấn luyện riêng cho tiếng Việt) hoặc tích hợp API của OpenAI để phân tích yêu cầu này.</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AI sẽ tự động:</w:t>
      </w:r>
    </w:p>
    <w:p w:rsidR="00000000" w:rsidDel="00000000" w:rsidP="00000000" w:rsidRDefault="00000000" w:rsidRPr="00000000" w14:paraId="00000045">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Tạo tiêu đề hấp dẫn.</w:t>
      </w:r>
    </w:p>
    <w:p w:rsidR="00000000" w:rsidDel="00000000" w:rsidP="00000000" w:rsidRDefault="00000000" w:rsidRPr="00000000" w14:paraId="0000004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Liệt kê chi tiết các đầu việc (Tasks) dựa trên dữ liệu ngành F&amp;B (ví dụ: bưng bê, dọn bàn, lau sàn).</w:t>
      </w:r>
    </w:p>
    <w:p w:rsidR="00000000" w:rsidDel="00000000" w:rsidP="00000000" w:rsidRDefault="00000000" w:rsidRPr="00000000" w14:paraId="00000047">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Đề xuất các yêu cầu về trang phục và kỹ năng phù hợp.</w:t>
      </w:r>
    </w:p>
    <w:p w:rsidR="00000000" w:rsidDel="00000000" w:rsidP="00000000" w:rsidRDefault="00000000" w:rsidRPr="00000000" w14:paraId="00000048">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Tự động điền các điều khoản hợp đồng lao động tiêu chuẩn.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9">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Lợi ích:</w:t>
      </w:r>
      <w:r w:rsidDel="00000000" w:rsidR="00000000" w:rsidRPr="00000000">
        <w:rPr>
          <w:rFonts w:ascii="Google Sans Text" w:cs="Google Sans Text" w:eastAsia="Google Sans Text" w:hAnsi="Google Sans Text"/>
          <w:color w:val="1f1f1f"/>
          <w:rtl w:val="0"/>
        </w:rPr>
        <w:t xml:space="preserve"> Giảm thời gian đăng tin từ 10-15 phút xuống còn dưới 1 phút, đồng thời chuẩn hóa dữ liệu đầu vào cho hệ thống Matching.</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Hợp đồng Lao động Điện tử &amp; Tuân thủ Pháp lý Tự động</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Để bảo vệ cả hai bên và tuân thủ Luật Lao động Việt Nam (đặc biệt là Nghị định 337/2025/NĐ-CP về hợp đồng lao động điện tử có hiệu lực từ 2026), Tapy sẽ tự động hóa quy trình pháp lý.</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C">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E-Contract Generation:</w:t>
      </w:r>
      <w:r w:rsidDel="00000000" w:rsidR="00000000" w:rsidRPr="00000000">
        <w:rPr>
          <w:rFonts w:ascii="Google Sans Text" w:cs="Google Sans Text" w:eastAsia="Google Sans Text" w:hAnsi="Google Sans Text"/>
          <w:color w:val="1f1f1f"/>
          <w:rtl w:val="0"/>
        </w:rPr>
        <w:t xml:space="preserve"> Mỗi khi có một kết nối thành công (Match), hệ thống Tapy sẽ tự động sinh ra một Hợp đồng Lao động Điện tử (E-Contract) chứa đầy đủ thông tin của hai bên, nội dung công việc, thời gian và mức lương.</w:t>
      </w:r>
    </w:p>
    <w:p w:rsidR="00000000" w:rsidDel="00000000" w:rsidP="00000000" w:rsidRDefault="00000000" w:rsidRPr="00000000" w14:paraId="0000004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Ký kết Số (Digital Signing):</w:t>
      </w:r>
      <w:r w:rsidDel="00000000" w:rsidR="00000000" w:rsidRPr="00000000">
        <w:rPr>
          <w:rFonts w:ascii="Google Sans Text" w:cs="Google Sans Text" w:eastAsia="Google Sans Text" w:hAnsi="Google Sans Text"/>
          <w:color w:val="1f1f1f"/>
          <w:rtl w:val="0"/>
        </w:rPr>
        <w:t xml:space="preserve"> Cả người lao động và doanh nghiệp đều thực hiện ký kết thông qua phương thức xác thực điện tử (OTP hoặc eKYC) ngay trên ứng dụng. Hợp đồng này có giá trị pháp lý tương đương văn bản giấy.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Lưu trữ tập trung:</w:t>
      </w:r>
      <w:r w:rsidDel="00000000" w:rsidR="00000000" w:rsidRPr="00000000">
        <w:rPr>
          <w:rFonts w:ascii="Google Sans Text" w:cs="Google Sans Text" w:eastAsia="Google Sans Text" w:hAnsi="Google Sans Text"/>
          <w:color w:val="1f1f1f"/>
          <w:rtl w:val="0"/>
        </w:rPr>
        <w:t xml:space="preserve"> Hợp đồng được lưu trữ an toàn và có thể truy xuất bất cứ lúc nào để giải quyết tranh chấp hoặc phục vụ thanh tra lao động. Tapy cũng chuẩn bị sẵn sàng API để kết nối với Nền tảng Hợp đồng Lao động Điện tử Quốc gia khi quy định bắt buộc được áp dụng.</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Tự động hóa Thuế &amp; Tính lương (Payroll Automation)</w:t>
      </w:r>
    </w:p>
    <w:p w:rsidR="00000000" w:rsidDel="00000000" w:rsidP="00000000" w:rsidRDefault="00000000" w:rsidRPr="00000000" w14:paraId="0000005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Khấu trừ Thuế TNCN:</w:t>
      </w:r>
      <w:r w:rsidDel="00000000" w:rsidR="00000000" w:rsidRPr="00000000">
        <w:rPr>
          <w:rFonts w:ascii="Google Sans Text" w:cs="Google Sans Text" w:eastAsia="Google Sans Text" w:hAnsi="Google Sans Text"/>
          <w:color w:val="1f1f1f"/>
          <w:rtl w:val="0"/>
        </w:rPr>
        <w:t xml:space="preserve"> Theo quy định hiện hành tại Việt Nam, thu nhập vãng lai từ 2.000.000 VNĐ/lần trở lên phải khấu trừ 10% thuế TNCN.</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Hệ thống Tapy sẽ tự động theo dõi thu nhập của người lao động tại từng doanh nghiệp. Nếu vượt ngưỡng, hệ thống sẽ tự động tính toán, khấu trừ và xuất chứng từ khấu trừ thuế điện tử cho người lao động, giúp doanh nghiệp giảm thiểu rủi ro pháp lý về thuế.</w:t>
      </w:r>
    </w:p>
    <w:p w:rsidR="00000000" w:rsidDel="00000000" w:rsidP="00000000" w:rsidRDefault="00000000" w:rsidRPr="00000000" w14:paraId="00000051">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Hóa đơn Điện tử:</w:t>
      </w:r>
      <w:r w:rsidDel="00000000" w:rsidR="00000000" w:rsidRPr="00000000">
        <w:rPr>
          <w:rFonts w:ascii="Google Sans Text" w:cs="Google Sans Text" w:eastAsia="Google Sans Text" w:hAnsi="Google Sans Text"/>
          <w:color w:val="1f1f1f"/>
          <w:rtl w:val="0"/>
        </w:rPr>
        <w:t xml:space="preserve"> Tapy Biz sẽ tự động xuất hóa đơn GTGT (VAT Invoice) cho phí dịch vụ mà doanh nghiệp chi trả, tích hợp với các phần mềm kế toán phổ biến.</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Hệ thống Đánh giá &amp; Quản trị Rủi ro 2 Chiều</w:t>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Đánh giá Người lao động:</w:t>
      </w:r>
      <w:r w:rsidDel="00000000" w:rsidR="00000000" w:rsidRPr="00000000">
        <w:rPr>
          <w:rFonts w:ascii="Google Sans Text" w:cs="Google Sans Text" w:eastAsia="Google Sans Text" w:hAnsi="Google Sans Text"/>
          <w:color w:val="1f1f1f"/>
          <w:rtl w:val="0"/>
        </w:rPr>
        <w:t xml:space="preserve"> Doanh nghiệp đánh giá nhân viên sau ca làm. Dữ liệu này được đưa vào thuật toán Good Rate.</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Blacklist nội bộ:</w:t>
      </w:r>
      <w:r w:rsidDel="00000000" w:rsidR="00000000" w:rsidRPr="00000000">
        <w:rPr>
          <w:rFonts w:ascii="Google Sans Text" w:cs="Google Sans Text" w:eastAsia="Google Sans Text" w:hAnsi="Google Sans Text"/>
          <w:color w:val="1f1f1f"/>
          <w:rtl w:val="0"/>
        </w:rPr>
        <w:t xml:space="preserve"> Doanh nghiệp có thể đưa những nhân viên không phù hợp vào danh sách đen (Blacklist) của riêng họ để ngăn hệ thống kết nối lại trong tương lai.</w:t>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Cảnh báo Sớm (Early Warning):</w:t>
      </w:r>
      <w:r w:rsidDel="00000000" w:rsidR="00000000" w:rsidRPr="00000000">
        <w:rPr>
          <w:rFonts w:ascii="Google Sans Text" w:cs="Google Sans Text" w:eastAsia="Google Sans Text" w:hAnsi="Google Sans Text"/>
          <w:color w:val="1f1f1f"/>
          <w:rtl w:val="0"/>
        </w:rPr>
        <w:t xml:space="preserve"> Sử dụng AI để dự đoán khả năng "bùng kèo" của người lao động dựa trên lịch sử hành vi và các yếu tố ngoại cảnh (thời tiết, giao thông). Nếu rủi ro cao, hệ thống sẽ cảnh báo doanh nghiệp hoặc tự động kích hoạt chế độ "Backup" (tìm người dự phòng).</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Phần IV: Hệ thống Vận hành Cốt lõi &amp; Kỷ luật (Operations &amp; Penalty System)</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Đây là "bộ não" điều khiển hành vi của toàn bộ nền tảng. Tapy cần một hệ thống kỷ luật thép để xây dựng văn hóa làm việc chuyên nghiệp.</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Hệ thống Điểm phạt (Penalty Score) - Phiên bản Việt Nam</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Dựa trên mô hình của Timee nhưng được điều chỉnh để phù hợp với bối cảnh Việt Nam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Hành vi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Điểm phạt (Timee)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Điểm phạt (Tapy Đề xuất)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Hậu quả &amp; Biện pháp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Hủy &gt; 48h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Không bị phạt. Khuyến khích hủy sớm nếu bận.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Hủy 24h-48h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Nhắc nhở qua ZNS. Giảm nhẹ độ ưu tiên hiển thị việc.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Hủy 12h-24h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Cảnh báo. Cấm ứng tuyển trong 24h.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Hủy 4h-12h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Cấm ứng tuyển trong 3 ngày. Hủy các ca đã đăng ký trong 3 ngày tới.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Hủy &lt; 4h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Cấm ứng tuyển 14 ngày.</w:t>
            </w:r>
            <w:r w:rsidDel="00000000" w:rsidR="00000000" w:rsidRPr="00000000">
              <w:rPr>
                <w:rFonts w:ascii="Google Sans Text" w:cs="Google Sans Text" w:eastAsia="Google Sans Text" w:hAnsi="Google Sans Text"/>
                <w:color w:val="1f1f1f"/>
                <w:shd w:fill="auto" w:val="clear"/>
                <w:rtl w:val="0"/>
              </w:rPr>
              <w:t xml:space="preserve"> Hủy toàn bộ ca tương lai.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No-Show (Không báo)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Vĩnh viễn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Vĩnh viễn + Blacklist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Khóa tài khoản vĩnh viễn. Chặn SĐT và CCCD.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Đi trễ (&gt;15p)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Trừ lương theo thời gian thực tế. Ảnh hưởng Good Rate.</w:t>
            </w:r>
          </w:p>
        </w:tc>
      </w:tr>
    </w:tbl>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Cơ chế Phục hồi:</w:t>
      </w:r>
      <w:r w:rsidDel="00000000" w:rsidR="00000000" w:rsidRPr="00000000">
        <w:rPr>
          <w:rFonts w:ascii="Google Sans Text" w:cs="Google Sans Text" w:eastAsia="Google Sans Text" w:hAnsi="Google Sans Text"/>
          <w:color w:val="1f1f1f"/>
          <w:rtl w:val="0"/>
        </w:rPr>
        <w:t xml:space="preserve"> Người dùng có thể giảm điểm phạt bằng cách hoàn thành các ca làm việc (1 ca tốt = giảm 1 điểm). Điều này tạo động lực "làm công chuộc tội".</w:t>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Cơ chế Đặt cọc (Deposit - Optional):</w:t>
      </w:r>
      <w:r w:rsidDel="00000000" w:rsidR="00000000" w:rsidRPr="00000000">
        <w:rPr>
          <w:rFonts w:ascii="Google Sans Text" w:cs="Google Sans Text" w:eastAsia="Google Sans Text" w:hAnsi="Google Sans Text"/>
          <w:color w:val="1f1f1f"/>
          <w:rtl w:val="0"/>
        </w:rPr>
        <w:t xml:space="preserve"> Đối với các công việc quan trọng hoặc giá trị cao, Tapy có thể yêu cầu người lao động "đóng băng" một khoản tiền nhỏ trong ví (ví dụ: 50.000 VNĐ). Nếu No-Show, khoản tiền này sẽ được chuyển cho doanh nghiệp như một khoản bồi thường vi phạm hợp đồng.</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Đây là biện pháp mạnh tay hơn Timee nhưng cần thiết ở Việt Nam để đảm bảo cam kết.</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Tái cấu trúc Quy trình (BPR) &amp; Đào tạo</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Học hỏi từ Timee, Tapy không chỉ cung cấp người mà còn cung cấp "người đã sẵn sàng làm việc".</w:t>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Micro-learning:</w:t>
      </w:r>
      <w:r w:rsidDel="00000000" w:rsidR="00000000" w:rsidRPr="00000000">
        <w:rPr>
          <w:rFonts w:ascii="Google Sans Text" w:cs="Google Sans Text" w:eastAsia="Google Sans Text" w:hAnsi="Google Sans Text"/>
          <w:color w:val="1f1f1f"/>
          <w:rtl w:val="0"/>
        </w:rPr>
        <w:t xml:space="preserve"> Doanh nghiệp có thể tải lên video hướng dẫn ngắn (ví dụ: "Quy trình rửa ly chuẩn"). Người lao động bắt buộc phải xem và trả lời đúng 3 câu hỏi trắc nghiệm trên ứng dụng trước khi được phép Check-in.</w:t>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Leader Worker:</w:t>
      </w:r>
      <w:r w:rsidDel="00000000" w:rsidR="00000000" w:rsidRPr="00000000">
        <w:rPr>
          <w:rFonts w:ascii="Google Sans Text" w:cs="Google Sans Text" w:eastAsia="Google Sans Text" w:hAnsi="Google Sans Text"/>
          <w:color w:val="1f1f1f"/>
          <w:rtl w:val="0"/>
        </w:rPr>
        <w:t xml:space="preserve"> Trong các dự án lớn (như kho vận, sự kiện), Tapy sẽ đào tạo và chỉ định những người lao động có kinh nghiệm làm "Trưởng nhóm" (Leader Worker) để quản lý chấm công và hướng dẫn người mới, giảm tải cho nhân sự của doanh nghiệp.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Phần V: Chiến lược Tài chính &amp; Tăng trưởng (Growth &amp; Financials)</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Mô hình Doanh thu</w:t>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Transaction Fee (Phí Hoa hồng):</w:t>
      </w:r>
      <w:r w:rsidDel="00000000" w:rsidR="00000000" w:rsidRPr="00000000">
        <w:rPr>
          <w:rFonts w:ascii="Google Sans Text" w:cs="Google Sans Text" w:eastAsia="Google Sans Text" w:hAnsi="Google Sans Text"/>
          <w:color w:val="1f1f1f"/>
          <w:rtl w:val="0"/>
        </w:rPr>
        <w:t xml:space="preserve"> Timee thu 30%. Tapy nên bắt đầu với mức phí thâm nhập </w:t>
      </w:r>
      <w:r w:rsidDel="00000000" w:rsidR="00000000" w:rsidRPr="00000000">
        <w:rPr>
          <w:rFonts w:ascii="Google Sans Text" w:cs="Google Sans Text" w:eastAsia="Google Sans Text" w:hAnsi="Google Sans Text"/>
          <w:b w:val="1"/>
          <w:bCs w:val="1"/>
          <w:color w:val="1f1f1f"/>
          <w:rtl w:val="0"/>
        </w:rPr>
        <w:t xml:space="preserve">20-25%</w:t>
      </w:r>
      <w:r w:rsidDel="00000000" w:rsidR="00000000" w:rsidRPr="00000000">
        <w:rPr>
          <w:rFonts w:ascii="Google Sans Text" w:cs="Google Sans Text" w:eastAsia="Google Sans Text" w:hAnsi="Google Sans Text"/>
          <w:color w:val="1f1f1f"/>
          <w:rtl w:val="0"/>
        </w:rPr>
        <w:t xml:space="preserve"> trên tổng chi phí nhân sự để cạnh tranh với các nhóm Facebook (miễn phí nhưng rủi ro) và các công ty môi giới truyền thống.</w:t>
      </w:r>
    </w:p>
    <w:p w:rsidR="00000000" w:rsidDel="00000000" w:rsidP="00000000" w:rsidRDefault="00000000" w:rsidRPr="00000000" w14:paraId="0000008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Premium Posting:</w:t>
      </w:r>
      <w:r w:rsidDel="00000000" w:rsidR="00000000" w:rsidRPr="00000000">
        <w:rPr>
          <w:rFonts w:ascii="Google Sans Text" w:cs="Google Sans Text" w:eastAsia="Google Sans Text" w:hAnsi="Google Sans Text"/>
          <w:color w:val="1f1f1f"/>
          <w:rtl w:val="0"/>
        </w:rPr>
        <w:t xml:space="preserve"> Thu phí cho các tin đăng ghim ở vị trí đầu hoặc tin đăng khẩn cấp (Urgent) muốn tiếp cận nhiều người dùng hơn.</w:t>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Value-added Services:</w:t>
      </w:r>
      <w:r w:rsidDel="00000000" w:rsidR="00000000" w:rsidRPr="00000000">
        <w:rPr>
          <w:rFonts w:ascii="Google Sans Text" w:cs="Google Sans Text" w:eastAsia="Google Sans Text" w:hAnsi="Google Sans Text"/>
          <w:color w:val="1f1f1f"/>
          <w:rtl w:val="0"/>
        </w:rPr>
        <w:t xml:space="preserve"> Thu phí từ các dịch vụ cộng thêm như ứng lương (Salary Advance - hợp tác với Fintech), bảo hiểm tai nạn theo ca (Micro-insurance).</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Chiến lược Go-to-Market: "Shibuya Strategy"</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Thay vì dàn trải toàn quốc, Tapy sẽ áp dụng chiến lược "siêu địa phương" (Hyper-local) của Timee.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Thị trường Mở đầu (Beachhead Market):</w:t>
      </w:r>
      <w:r w:rsidDel="00000000" w:rsidR="00000000" w:rsidRPr="00000000">
        <w:rPr>
          <w:rFonts w:ascii="Google Sans Text" w:cs="Google Sans Text" w:eastAsia="Google Sans Text" w:hAnsi="Google Sans Text"/>
          <w:color w:val="1f1f1f"/>
          <w:rtl w:val="0"/>
        </w:rPr>
        <w:t xml:space="preserve"> Chọn một khu vực cụ thể như </w:t>
      </w:r>
      <w:r w:rsidDel="00000000" w:rsidR="00000000" w:rsidRPr="00000000">
        <w:rPr>
          <w:rFonts w:ascii="Google Sans Text" w:cs="Google Sans Text" w:eastAsia="Google Sans Text" w:hAnsi="Google Sans Text"/>
          <w:b w:val="1"/>
          <w:bCs w:val="1"/>
          <w:color w:val="1f1f1f"/>
          <w:rtl w:val="0"/>
        </w:rPr>
        <w:t xml:space="preserve">Quận 1 &amp; Bình Thạnh (TP.HCM)</w:t>
      </w:r>
      <w:r w:rsidDel="00000000" w:rsidR="00000000" w:rsidRPr="00000000">
        <w:rPr>
          <w:rFonts w:ascii="Google Sans Text" w:cs="Google Sans Text" w:eastAsia="Google Sans Text" w:hAnsi="Google Sans Text"/>
          <w:color w:val="1f1f1f"/>
          <w:rtl w:val="0"/>
        </w:rPr>
        <w:t xml:space="preserve"> hoặc </w:t>
      </w:r>
      <w:r w:rsidDel="00000000" w:rsidR="00000000" w:rsidRPr="00000000">
        <w:rPr>
          <w:rFonts w:ascii="Google Sans Text" w:cs="Google Sans Text" w:eastAsia="Google Sans Text" w:hAnsi="Google Sans Text"/>
          <w:b w:val="1"/>
          <w:bCs w:val="1"/>
          <w:color w:val="1f1f1f"/>
          <w:rtl w:val="0"/>
        </w:rPr>
        <w:t xml:space="preserve">Làng Đại học Quốc gia</w:t>
      </w:r>
      <w:r w:rsidDel="00000000" w:rsidR="00000000" w:rsidRPr="00000000">
        <w:rPr>
          <w:rFonts w:ascii="Google Sans Text" w:cs="Google Sans Text" w:eastAsia="Google Sans Text" w:hAnsi="Google Sans Text"/>
          <w:color w:val="1f1f1f"/>
          <w:rtl w:val="0"/>
        </w:rPr>
        <w:t xml:space="preserve">. Đây là nơi tập trung mật độ cao của cả hai phía cung (sinh viên) và cầu (quán cafe, nhà hàng, cửa hàng tiện lợi).</w:t>
      </w:r>
    </w:p>
    <w:p w:rsidR="00000000" w:rsidDel="00000000" w:rsidP="00000000" w:rsidRDefault="00000000" w:rsidRPr="00000000" w14:paraId="0000008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Mục tiêu:</w:t>
      </w:r>
      <w:r w:rsidDel="00000000" w:rsidR="00000000" w:rsidRPr="00000000">
        <w:rPr>
          <w:rFonts w:ascii="Google Sans Text" w:cs="Google Sans Text" w:eastAsia="Google Sans Text" w:hAnsi="Google Sans Text"/>
          <w:color w:val="1f1f1f"/>
          <w:rtl w:val="0"/>
        </w:rPr>
        <w:t xml:space="preserve"> Đạt được độ bão hòa thanh khoản (Liquidity Saturation) tại khu vực này – tức là mọi công việc đăng lên phải được lấp đầy trong vòng dưới 15 phút. Chỉ khi đạt được mục tiêu này mới mở rộng sang khu vực khác.</w:t>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Sales Force:</w:t>
      </w:r>
      <w:r w:rsidDel="00000000" w:rsidR="00000000" w:rsidRPr="00000000">
        <w:rPr>
          <w:rFonts w:ascii="Google Sans Text" w:cs="Google Sans Text" w:eastAsia="Google Sans Text" w:hAnsi="Google Sans Text"/>
          <w:color w:val="1f1f1f"/>
          <w:rtl w:val="0"/>
        </w:rPr>
        <w:t xml:space="preserve"> Triển khai đội ngũ sales đi từng ngõ ngách (Door-to-door) để thuyết phục các chủ quán cài đặt ứng dụng, đồng thời cam kết "bao fill" (cam kết lấp đầy nhân sự) trong giai đoạn đầu, kể cả việc nhân viên Tapy phải tự đi làm nếu không tìm được người (như cách Timee đã làm).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Phần VI: Lộ trình Triển khai (Roadmap)</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Giai đoạn 1: MVP &amp; Pilot (Tháng 1-6)</w:t>
      </w:r>
    </w:p>
    <w:p w:rsidR="00000000" w:rsidDel="00000000" w:rsidP="00000000" w:rsidRDefault="00000000" w:rsidRPr="00000000" w14:paraId="0000008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Phát triển Zalo Mini App (Worker) và Web Admin (Merchant).</w:t>
      </w:r>
    </w:p>
    <w:p w:rsidR="00000000" w:rsidDel="00000000" w:rsidP="00000000" w:rsidRDefault="00000000" w:rsidRPr="00000000" w14:paraId="0000008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Tích hợp eKYC cơ bản và thanh toán thủ công (Tapy chuyển khoản cuối ngày).</w:t>
      </w:r>
    </w:p>
    <w:p w:rsidR="00000000" w:rsidDel="00000000" w:rsidP="00000000" w:rsidRDefault="00000000" w:rsidRPr="00000000" w14:paraId="0000008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Triển khai thí điểm tại 1 quận trung tâm TP.HCM.</w:t>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Mục tiêu: 100 Merchant, 5.000 Worker, Tỷ lệ Fill-rate &gt; 80%.</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Giai đoạn 2: Automation &amp; Expansion (Tháng 7-12)</w:t>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Ra mắt Native App.</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Tích hợp GenAI tạo JD và API thanh toán tự động (Real-time payout).</w:t>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Triển khai Hợp đồng điện tử và Hệ thống Phạt tự động.</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Mở rộng ra toàn TP.HCM và Hà Nội.</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Mục tiêu: 1.000 Merchant, 50.000 Worker, Tỷ lệ No-Show &lt; 5%.</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Giai đoạn 3: Ecosystem &amp; Optimization (Năm 2+)</w:t>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Ra mắt tính năng Tapy Career Plus (tuyển dụng chính thức).</w:t>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Hợp tác với các nền tảng Fintech để cung cấp dịch vụ tài chính cho người lao động.</w:t>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Ứng dụng AI nâng cao (Predictive Matching, Fraud Detection).</w:t>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Kết luận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Tapy không chỉ là một dự án ứng dụng di động; đó là một nỗ lực xây dựng hạ tầng cho thị trường lao động linh hoạt tại Việt Nam. Bằng cách học hỏi sự tinh gọn và kỷ luật của Timee, đồng thời ứng dụng sức mạnh của hệ sinh thái Zalo và công nghệ AI, Tapy có cơ hội giải quyết bài toán thiếu hụt nhân sự và tối ưu hóa thu nhập cho hàng triệu người lao động. Chìa khóa thành công sẽ nằm ở khả năng thực thi kỷ luật vận hành (Operational Discipline) và xây dựng được niềm tin kỹ thuật số trong một thị trường vốn đầy rẫy sự nghi ngại.</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Phụ lục: Bảng So sánh Tính năng Chiến lược Timee vs. Tapy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Tính năng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Timee (Nhật Bản)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Tapy (Việt Nam) - Đề xuất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Lý do Điều chỉnh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Nền tảng chính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Native App (iOS/Android)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Zalo Mini App</w:t>
            </w:r>
            <w:r w:rsidDel="00000000" w:rsidR="00000000" w:rsidRPr="00000000">
              <w:rPr>
                <w:rFonts w:ascii="Google Sans Text" w:cs="Google Sans Text" w:eastAsia="Google Sans Text" w:hAnsi="Google Sans Text"/>
                <w:color w:val="1f1f1f"/>
                <w:shd w:fill="auto" w:val="clear"/>
                <w:rtl w:val="0"/>
              </w:rPr>
              <w:t xml:space="preserve"> (Giai đoạn đầu) -&gt; Native 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Tận dụng 76M user Zalo, giảm rào cản cài đặt.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Xác thực (KYC)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eKYC cơ bản (Tuổi)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eKYC + Face Match + Social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Chống gian lận tài khoản ảo, tăng độ tin cậy.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Thanh toán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Chuyển khoản Ngân hàng (Zengin)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Ví điện tử (MoMo/ZaloPay/VietQR)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Phù hợp thói quen dùng ví và QR của giới trẻ VN.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Hợp đồng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Không đề cập sâu (Luật Nhật khác)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Hợp đồng Điện tử (E-Contract) tự động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Tuân thủ Nghị định 337, bảo vệ pháp lý chặt chẽ.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Tạo JD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Template mẫu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GenAI (Magic Posting)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Hỗ trợ chủ quán Việt Nam vốn ngại viết lách.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Phạt No-Show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Cấm 14 ngày / Vĩnh viễn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Cấm vĩnh viễn + Blacklist CCCD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Cần chế tài mạnh hơn do văn hóa kỷ luật khác biệt.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Geofence + 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Geofence + Vector Search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Tối ưu hóa kết quả tìm kiếm dựa trên ngữ cảnh.</w:t>
            </w:r>
          </w:p>
        </w:tc>
      </w:tr>
    </w:tbl>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111319526223433143</w:t>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Nghiên cứu ứng dụng Taimee Nhật Bản.docx</w:t>
      </w:r>
    </w:p>
    <w:p w:rsidR="00000000" w:rsidDel="00000000" w:rsidP="00000000" w:rsidRDefault="00000000" w:rsidRPr="00000000" w14:paraId="000000C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 Careers, accessed January 15, 2026, </w:t>
      </w:r>
      <w:hyperlink r:id="rId6">
        <w:r w:rsidDel="00000000" w:rsidR="00000000" w:rsidRPr="00000000">
          <w:rPr>
            <w:rFonts w:ascii="Google Sans" w:cs="Google Sans" w:eastAsia="Google Sans" w:hAnsi="Google Sans"/>
            <w:color w:val="0000ee"/>
            <w:sz w:val="24"/>
            <w:szCs w:val="24"/>
            <w:u w:val="single"/>
            <w:rtl w:val="0"/>
          </w:rPr>
          <w:t xml:space="preserve">https://zalo.careers/</w:t>
        </w:r>
      </w:hyperlink>
      <w:r w:rsidDel="00000000" w:rsidR="00000000" w:rsidRPr="00000000">
        <w:rPr>
          <w:rtl w:val="0"/>
        </w:rPr>
      </w:r>
    </w:p>
    <w:p w:rsidR="00000000" w:rsidDel="00000000" w:rsidP="00000000" w:rsidRDefault="00000000" w:rsidRPr="00000000" w14:paraId="000000C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 Mini App - Diverse platform, meeting all needs! - Worldfone, accessed January 15, 2026, </w:t>
      </w:r>
      <w:hyperlink r:id="rId7">
        <w:r w:rsidDel="00000000" w:rsidR="00000000" w:rsidRPr="00000000">
          <w:rPr>
            <w:rFonts w:ascii="Google Sans" w:cs="Google Sans" w:eastAsia="Google Sans" w:hAnsi="Google Sans"/>
            <w:color w:val="0000ee"/>
            <w:sz w:val="24"/>
            <w:szCs w:val="24"/>
            <w:u w:val="single"/>
            <w:rtl w:val="0"/>
          </w:rPr>
          <w:t xml:space="preserve">https://worldfone.cloud/blog/zalo-mini-app-nen-tang-da-dang-dap-ung-moi-nhu-cau</w:t>
        </w:r>
      </w:hyperlink>
      <w:r w:rsidDel="00000000" w:rsidR="00000000" w:rsidRPr="00000000">
        <w:rPr>
          <w:rtl w:val="0"/>
        </w:rPr>
      </w:r>
    </w:p>
    <w:p w:rsidR="00000000" w:rsidDel="00000000" w:rsidP="00000000" w:rsidRDefault="00000000" w:rsidRPr="00000000" w14:paraId="000000C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VUS x PangoCDP x Zalo Mini App, accessed January 15, 2026, </w:t>
      </w:r>
      <w:hyperlink r:id="rId8">
        <w:r w:rsidDel="00000000" w:rsidR="00000000" w:rsidRPr="00000000">
          <w:rPr>
            <w:rFonts w:ascii="Google Sans" w:cs="Google Sans" w:eastAsia="Google Sans" w:hAnsi="Google Sans"/>
            <w:color w:val="0000ee"/>
            <w:sz w:val="24"/>
            <w:szCs w:val="24"/>
            <w:u w:val="single"/>
            <w:rtl w:val="0"/>
          </w:rPr>
          <w:t xml:space="preserve">https://pangocdp.com/en/customer-stories/vus-optimizes-student-enrollment-and-care-on-zalo-4x-increase-in-quality-leads/</w:t>
        </w:r>
      </w:hyperlink>
      <w:r w:rsidDel="00000000" w:rsidR="00000000" w:rsidRPr="00000000">
        <w:rPr>
          <w:rtl w:val="0"/>
        </w:rPr>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VNPT eKYC, accessed January 15, 2026, </w:t>
      </w:r>
      <w:hyperlink r:id="rId9">
        <w:r w:rsidDel="00000000" w:rsidR="00000000" w:rsidRPr="00000000">
          <w:rPr>
            <w:rFonts w:ascii="Google Sans" w:cs="Google Sans" w:eastAsia="Google Sans" w:hAnsi="Google Sans"/>
            <w:color w:val="0000ee"/>
            <w:sz w:val="24"/>
            <w:szCs w:val="24"/>
            <w:u w:val="single"/>
            <w:rtl w:val="0"/>
          </w:rPr>
          <w:t xml:space="preserve">https://ekyc.vnpt.vn/en</w:t>
        </w:r>
      </w:hyperlink>
      <w:r w:rsidDel="00000000" w:rsidR="00000000" w:rsidRPr="00000000">
        <w:rPr>
          <w:rtl w:val="0"/>
        </w:rPr>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 mắt tính năng eKYC - Zalo Mini App, accessed January 15, 2026, </w:t>
      </w:r>
      <w:hyperlink r:id="rId10">
        <w:r w:rsidDel="00000000" w:rsidR="00000000" w:rsidRPr="00000000">
          <w:rPr>
            <w:rFonts w:ascii="Google Sans" w:cs="Google Sans" w:eastAsia="Google Sans" w:hAnsi="Google Sans"/>
            <w:color w:val="0000ee"/>
            <w:sz w:val="24"/>
            <w:szCs w:val="24"/>
            <w:u w:val="single"/>
            <w:rtl w:val="0"/>
          </w:rPr>
          <w:t xml:space="preserve">https://mini.zalo.me/blog/ra-mat-tinh-nang-ekyc/</w:t>
        </w:r>
      </w:hyperlink>
      <w:r w:rsidDel="00000000" w:rsidR="00000000" w:rsidRPr="00000000">
        <w:rPr>
          <w:rtl w:val="0"/>
        </w:rPr>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FPT eKYC Demo – Apps on Google Play, accessed January 15, 2026, </w:t>
      </w:r>
      <w:hyperlink r:id="rId11">
        <w:r w:rsidDel="00000000" w:rsidR="00000000" w:rsidRPr="00000000">
          <w:rPr>
            <w:rFonts w:ascii="Google Sans" w:cs="Google Sans" w:eastAsia="Google Sans" w:hAnsi="Google Sans"/>
            <w:color w:val="0000ee"/>
            <w:sz w:val="24"/>
            <w:szCs w:val="24"/>
            <w:u w:val="single"/>
            <w:rtl w:val="0"/>
          </w:rPr>
          <w:t xml:space="preserve">https://play.google.com/store/apps/details?id=com.fci.ekycnew&amp;hl=en_NZ</w:t>
        </w:r>
      </w:hyperlink>
      <w:r w:rsidDel="00000000" w:rsidR="00000000" w:rsidRPr="00000000">
        <w:rPr>
          <w:rtl w:val="0"/>
        </w:rPr>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Vietnam - KYC Chain, accessed January 15, 2026, </w:t>
      </w:r>
      <w:hyperlink r:id="rId12">
        <w:r w:rsidDel="00000000" w:rsidR="00000000" w:rsidRPr="00000000">
          <w:rPr>
            <w:rFonts w:ascii="Google Sans" w:cs="Google Sans" w:eastAsia="Google Sans" w:hAnsi="Google Sans"/>
            <w:color w:val="0000ee"/>
            <w:sz w:val="24"/>
            <w:szCs w:val="24"/>
            <w:u w:val="single"/>
            <w:rtl w:val="0"/>
          </w:rPr>
          <w:t xml:space="preserve">https://kyc-chain.com/coverage/vietnam/</w:t>
        </w:r>
      </w:hyperlink>
      <w:r w:rsidDel="00000000" w:rsidR="00000000" w:rsidRPr="00000000">
        <w:rPr>
          <w:rtl w:val="0"/>
        </w:rPr>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location in the background permissions - Play Console Help - Google Help, accessed January 15, 2026, </w:t>
      </w:r>
      <w:hyperlink r:id="rId13">
        <w:r w:rsidDel="00000000" w:rsidR="00000000" w:rsidRPr="00000000">
          <w:rPr>
            <w:rFonts w:ascii="Google Sans" w:cs="Google Sans" w:eastAsia="Google Sans" w:hAnsi="Google Sans"/>
            <w:color w:val="0000ee"/>
            <w:sz w:val="24"/>
            <w:szCs w:val="24"/>
            <w:u w:val="single"/>
            <w:rtl w:val="0"/>
          </w:rPr>
          <w:t xml:space="preserve">https://support.google.com/googleplay/android-developer/answer/9799150?hl=en</w:t>
        </w:r>
      </w:hyperlink>
      <w:r w:rsidDel="00000000" w:rsidR="00000000" w:rsidRPr="00000000">
        <w:rPr>
          <w:rtl w:val="0"/>
        </w:rPr>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getLocation - Zalopay Docs, accessed January 15, 2026, </w:t>
      </w:r>
      <w:hyperlink r:id="rId14">
        <w:r w:rsidDel="00000000" w:rsidR="00000000" w:rsidRPr="00000000">
          <w:rPr>
            <w:rFonts w:ascii="Google Sans" w:cs="Google Sans" w:eastAsia="Google Sans" w:hAnsi="Google Sans"/>
            <w:color w:val="0000ee"/>
            <w:sz w:val="24"/>
            <w:szCs w:val="24"/>
            <w:u w:val="single"/>
            <w:rtl w:val="0"/>
          </w:rPr>
          <w:t xml:space="preserve">https://docs.zalopay.vn/docs/miniapp/location/get-location/</w:t>
        </w:r>
      </w:hyperlink>
      <w:r w:rsidDel="00000000" w:rsidR="00000000" w:rsidRPr="00000000">
        <w:rPr>
          <w:rtl w:val="0"/>
        </w:rPr>
      </w:r>
    </w:p>
    <w:p w:rsidR="00000000" w:rsidDel="00000000" w:rsidP="00000000" w:rsidRDefault="00000000" w:rsidRPr="00000000" w14:paraId="000000C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 - Jarvis AI, accessed January 15, 2026, </w:t>
      </w:r>
      <w:hyperlink r:id="rId15">
        <w:r w:rsidDel="00000000" w:rsidR="00000000" w:rsidRPr="00000000">
          <w:rPr>
            <w:rFonts w:ascii="Google Sans" w:cs="Google Sans" w:eastAsia="Google Sans" w:hAnsi="Google Sans"/>
            <w:color w:val="0000ee"/>
            <w:sz w:val="24"/>
            <w:szCs w:val="24"/>
            <w:u w:val="single"/>
            <w:rtl w:val="0"/>
          </w:rPr>
          <w:t xml:space="preserve">https://jarvis.cx/help/jarvis-helpdesk/user-guideline/zalo</w:t>
        </w:r>
      </w:hyperlink>
      <w:r w:rsidDel="00000000" w:rsidR="00000000" w:rsidRPr="00000000">
        <w:rPr>
          <w:rtl w:val="0"/>
        </w:rPr>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 location in the background | Sensors and location - Android Developers, accessed January 15, 2026, </w:t>
      </w:r>
      <w:hyperlink r:id="rId16">
        <w:r w:rsidDel="00000000" w:rsidR="00000000" w:rsidRPr="00000000">
          <w:rPr>
            <w:rFonts w:ascii="Google Sans" w:cs="Google Sans" w:eastAsia="Google Sans" w:hAnsi="Google Sans"/>
            <w:color w:val="0000ee"/>
            <w:sz w:val="24"/>
            <w:szCs w:val="24"/>
            <w:u w:val="single"/>
            <w:rtl w:val="0"/>
          </w:rPr>
          <w:t xml:space="preserve">https://developer.android.com/develop/sensors-and-location/location/background</w:t>
        </w:r>
      </w:hyperlink>
      <w:r w:rsidDel="00000000" w:rsidR="00000000" w:rsidRPr="00000000">
        <w:rPr>
          <w:rtl w:val="0"/>
        </w:rPr>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Graph-based Vector Search Algorithms for Retrieval-Augmented AI Systems - DSpace@MIT, accessed January 15, 2026, </w:t>
      </w:r>
      <w:hyperlink r:id="rId17">
        <w:r w:rsidDel="00000000" w:rsidR="00000000" w:rsidRPr="00000000">
          <w:rPr>
            <w:rFonts w:ascii="Google Sans" w:cs="Google Sans" w:eastAsia="Google Sans" w:hAnsi="Google Sans"/>
            <w:color w:val="0000ee"/>
            <w:sz w:val="24"/>
            <w:szCs w:val="24"/>
            <w:u w:val="single"/>
            <w:rtl w:val="0"/>
          </w:rPr>
          <w:t xml:space="preserve">https://dspace.mit.edu/handle/1721.1/164033</w:t>
        </w:r>
      </w:hyperlink>
      <w:r w:rsidDel="00000000" w:rsidR="00000000" w:rsidRPr="00000000">
        <w:rPr>
          <w:rtl w:val="0"/>
        </w:rPr>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LinkSAGE: Optimizing Job Matching Using Graph Neural Networks - arXiv, accessed January 15, 2026, </w:t>
      </w:r>
      <w:hyperlink r:id="rId18">
        <w:r w:rsidDel="00000000" w:rsidR="00000000" w:rsidRPr="00000000">
          <w:rPr>
            <w:rFonts w:ascii="Google Sans" w:cs="Google Sans" w:eastAsia="Google Sans" w:hAnsi="Google Sans"/>
            <w:color w:val="0000ee"/>
            <w:sz w:val="24"/>
            <w:szCs w:val="24"/>
            <w:u w:val="single"/>
            <w:rtl w:val="0"/>
          </w:rPr>
          <w:t xml:space="preserve">https://arxiv.org/html/2402.13430v1</w:t>
        </w:r>
      </w:hyperlink>
      <w:r w:rsidDel="00000000" w:rsidR="00000000" w:rsidRPr="00000000">
        <w:rPr>
          <w:rtl w:val="0"/>
        </w:rPr>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Job Description Generators vs AI for Recruitment: Which Is Better? | Carv, accessed January 15, 2026, </w:t>
      </w:r>
      <w:hyperlink r:id="rId19">
        <w:r w:rsidDel="00000000" w:rsidR="00000000" w:rsidRPr="00000000">
          <w:rPr>
            <w:rFonts w:ascii="Google Sans" w:cs="Google Sans" w:eastAsia="Google Sans" w:hAnsi="Google Sans"/>
            <w:color w:val="0000ee"/>
            <w:sz w:val="24"/>
            <w:szCs w:val="24"/>
            <w:u w:val="single"/>
            <w:rtl w:val="0"/>
          </w:rPr>
          <w:t xml:space="preserve">https://www.carv.com/blog/job-description-generators-vs-ai-for-recruitment</w:t>
        </w:r>
      </w:hyperlink>
      <w:r w:rsidDel="00000000" w:rsidR="00000000" w:rsidRPr="00000000">
        <w:rPr>
          <w:rtl w:val="0"/>
        </w:rPr>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Emerging 'Hybrid Professional': GenAI's Impact on Skill Demand Changes in the UAE, accessed January 15, 2026, </w:t>
      </w:r>
      <w:hyperlink r:id="rId20">
        <w:r w:rsidDel="00000000" w:rsidR="00000000" w:rsidRPr="00000000">
          <w:rPr>
            <w:rFonts w:ascii="Google Sans" w:cs="Google Sans" w:eastAsia="Google Sans" w:hAnsi="Google Sans"/>
            <w:color w:val="0000ee"/>
            <w:sz w:val="24"/>
            <w:szCs w:val="24"/>
            <w:u w:val="single"/>
            <w:rtl w:val="0"/>
          </w:rPr>
          <w:t xml:space="preserve">https://www.orfonline.org/research/the-emerging-hybrid-professional-genai-s-impact-on-skill-demand-changes-in-the-uae</w:t>
        </w:r>
      </w:hyperlink>
      <w:r w:rsidDel="00000000" w:rsidR="00000000" w:rsidRPr="00000000">
        <w:rPr>
          <w:rtl w:val="0"/>
        </w:rPr>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Detect Location Spoofing - A Complete Guide - Bureau.id, accessed January 15, 2026, </w:t>
      </w:r>
      <w:hyperlink r:id="rId21">
        <w:r w:rsidDel="00000000" w:rsidR="00000000" w:rsidRPr="00000000">
          <w:rPr>
            <w:rFonts w:ascii="Google Sans" w:cs="Google Sans" w:eastAsia="Google Sans" w:hAnsi="Google Sans"/>
            <w:color w:val="0000ee"/>
            <w:sz w:val="24"/>
            <w:szCs w:val="24"/>
            <w:u w:val="single"/>
            <w:rtl w:val="0"/>
          </w:rPr>
          <w:t xml:space="preserve">https://bureau.id/resources/blog/detect-location-gps-spoofing</w:t>
        </w:r>
      </w:hyperlink>
      <w:r w:rsidDel="00000000" w:rsidR="00000000" w:rsidRPr="00000000">
        <w:rPr>
          <w:rtl w:val="0"/>
        </w:rPr>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Eliminating Attendance Fraud &amp; Workforce Time Theft, accessed January 15, 2026, </w:t>
      </w:r>
      <w:hyperlink r:id="rId22">
        <w:r w:rsidDel="00000000" w:rsidR="00000000" w:rsidRPr="00000000">
          <w:rPr>
            <w:rFonts w:ascii="Google Sans" w:cs="Google Sans" w:eastAsia="Google Sans" w:hAnsi="Google Sans"/>
            <w:color w:val="0000ee"/>
            <w:sz w:val="24"/>
            <w:szCs w:val="24"/>
            <w:u w:val="single"/>
            <w:rtl w:val="0"/>
          </w:rPr>
          <w:t xml:space="preserve">https://www.qandle.com/blog/how-ai-stops-attendance-fraud-time-theft/</w:t>
        </w:r>
      </w:hyperlink>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DISBURSEMENT - ZaloPay Developer, accessed January 15, 2026, </w:t>
      </w:r>
      <w:hyperlink r:id="rId23">
        <w:r w:rsidDel="00000000" w:rsidR="00000000" w:rsidRPr="00000000">
          <w:rPr>
            <w:rFonts w:ascii="Google Sans" w:cs="Google Sans" w:eastAsia="Google Sans" w:hAnsi="Google Sans"/>
            <w:color w:val="0000ee"/>
            <w:sz w:val="24"/>
            <w:szCs w:val="24"/>
            <w:u w:val="single"/>
            <w:rtl w:val="0"/>
          </w:rPr>
          <w:t xml:space="preserve">https://developers.zalopay.vn/downloads/api/ZaloPay-APIs-Disbursement-Integration-Document.pdf</w:t>
        </w:r>
      </w:hyperlink>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Batch Disbursement - MoMo Developers, accessed January 15, 2026, </w:t>
      </w:r>
      <w:hyperlink r:id="rId24">
        <w:r w:rsidDel="00000000" w:rsidR="00000000" w:rsidRPr="00000000">
          <w:rPr>
            <w:rFonts w:ascii="Google Sans" w:cs="Google Sans" w:eastAsia="Google Sans" w:hAnsi="Google Sans"/>
            <w:color w:val="0000ee"/>
            <w:sz w:val="24"/>
            <w:szCs w:val="24"/>
            <w:u w:val="single"/>
            <w:rtl w:val="0"/>
          </w:rPr>
          <w:t xml:space="preserve">https://developers.momo.vn/v3/docs/payment/api/bulk-disbursement-v2/</w:t>
        </w:r>
      </w:hyperlink>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Psychological Contract and Young Talent Retention in Vietnam: Development and Validation of a Hierarchical Reflective Structural Model - MDPI, accessed January 15, 2026, </w:t>
      </w:r>
      <w:hyperlink r:id="rId25">
        <w:r w:rsidDel="00000000" w:rsidR="00000000" w:rsidRPr="00000000">
          <w:rPr>
            <w:rFonts w:ascii="Google Sans" w:cs="Google Sans" w:eastAsia="Google Sans" w:hAnsi="Google Sans"/>
            <w:color w:val="0000ee"/>
            <w:sz w:val="24"/>
            <w:szCs w:val="24"/>
            <w:u w:val="single"/>
            <w:rtl w:val="0"/>
          </w:rPr>
          <w:t xml:space="preserve">https://www.mdpi.com/2673-7116/3/1/3</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PhoGPT: Generative Pre-training for Vietnamese (2023) - GitHub, accessed January 15, 2026, </w:t>
      </w:r>
      <w:hyperlink r:id="rId26">
        <w:r w:rsidDel="00000000" w:rsidR="00000000" w:rsidRPr="00000000">
          <w:rPr>
            <w:rFonts w:ascii="Google Sans" w:cs="Google Sans" w:eastAsia="Google Sans" w:hAnsi="Google Sans"/>
            <w:color w:val="0000ee"/>
            <w:sz w:val="24"/>
            <w:szCs w:val="24"/>
            <w:u w:val="single"/>
            <w:rtl w:val="0"/>
          </w:rPr>
          <w:t xml:space="preserve">https://github.com/VinAIResearch/PhoGPT</w:t>
        </w:r>
      </w:hyperlink>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Automatically Create Job Descriptions Using AI Agent - YouTube, accessed January 15, 2026, </w:t>
      </w:r>
      <w:hyperlink r:id="rId27">
        <w:r w:rsidDel="00000000" w:rsidR="00000000" w:rsidRPr="00000000">
          <w:rPr>
            <w:rFonts w:ascii="Google Sans" w:cs="Google Sans" w:eastAsia="Google Sans" w:hAnsi="Google Sans"/>
            <w:color w:val="0000ee"/>
            <w:sz w:val="24"/>
            <w:szCs w:val="24"/>
            <w:u w:val="single"/>
            <w:rtl w:val="0"/>
          </w:rPr>
          <w:t xml:space="preserve">https://www.youtube.com/watch?v=sLGPT2TY54c</w:t>
        </w:r>
      </w:hyperlink>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Generative AI to Create Job Descriptions | Oracle, accessed January 15, 2026, </w:t>
      </w:r>
      <w:hyperlink r:id="rId28">
        <w:r w:rsidDel="00000000" w:rsidR="00000000" w:rsidRPr="00000000">
          <w:rPr>
            <w:rFonts w:ascii="Google Sans" w:cs="Google Sans" w:eastAsia="Google Sans" w:hAnsi="Google Sans"/>
            <w:color w:val="0000ee"/>
            <w:sz w:val="24"/>
            <w:szCs w:val="24"/>
            <w:u w:val="single"/>
            <w:rtl w:val="0"/>
          </w:rPr>
          <w:t xml:space="preserve">https://www.oracle.com/artificial-intelligence/using-generative-ai-to-create-job/</w:t>
        </w:r>
      </w:hyperlink>
      <w:r w:rsidDel="00000000" w:rsidR="00000000" w:rsidRPr="00000000">
        <w:rPr>
          <w:rtl w:val="0"/>
        </w:rPr>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LLMs for Recruitment: Building a Resume-JD Matching Application. - Medium, accessed January 15, 2026, </w:t>
      </w:r>
      <w:hyperlink r:id="rId29">
        <w:r w:rsidDel="00000000" w:rsidR="00000000" w:rsidRPr="00000000">
          <w:rPr>
            <w:rFonts w:ascii="Google Sans" w:cs="Google Sans" w:eastAsia="Google Sans" w:hAnsi="Google Sans"/>
            <w:color w:val="0000ee"/>
            <w:sz w:val="24"/>
            <w:szCs w:val="24"/>
            <w:u w:val="single"/>
            <w:rtl w:val="0"/>
          </w:rPr>
          <w:t xml:space="preserve">https://medium.com/@peterwade153/leveraging-llms-for-recruitment-building-a-resume-jd-matching-application-cd92ca85ba86</w:t>
        </w:r>
      </w:hyperlink>
      <w:r w:rsidDel="00000000" w:rsidR="00000000" w:rsidRPr="00000000">
        <w:rPr>
          <w:rtl w:val="0"/>
        </w:rPr>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Electronic Labor Contracts in Vietnam: Latest Regulations and Practical Insights, accessed January 15, 2026, </w:t>
      </w:r>
      <w:hyperlink r:id="rId30">
        <w:r w:rsidDel="00000000" w:rsidR="00000000" w:rsidRPr="00000000">
          <w:rPr>
            <w:rFonts w:ascii="Google Sans" w:cs="Google Sans" w:eastAsia="Google Sans" w:hAnsi="Google Sans"/>
            <w:color w:val="0000ee"/>
            <w:sz w:val="24"/>
            <w:szCs w:val="24"/>
            <w:u w:val="single"/>
            <w:rtl w:val="0"/>
          </w:rPr>
          <w:t xml:space="preserve">https://vietnam.incorp.asia/electronic-labor-contracts-in-vietnam/</w:t>
        </w:r>
      </w:hyperlink>
      <w:r w:rsidDel="00000000" w:rsidR="00000000" w:rsidRPr="00000000">
        <w:rPr>
          <w:rtl w:val="0"/>
        </w:rPr>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Vietnam Mandates Centralized Electronic Labor Contracts from July 2026: Key Requirements under Decree 337, accessed January 15, 2026, </w:t>
      </w:r>
      <w:hyperlink r:id="rId31">
        <w:r w:rsidDel="00000000" w:rsidR="00000000" w:rsidRPr="00000000">
          <w:rPr>
            <w:rFonts w:ascii="Google Sans" w:cs="Google Sans" w:eastAsia="Google Sans" w:hAnsi="Google Sans"/>
            <w:color w:val="0000ee"/>
            <w:sz w:val="24"/>
            <w:szCs w:val="24"/>
            <w:u w:val="single"/>
            <w:rtl w:val="0"/>
          </w:rPr>
          <w:t xml:space="preserve">https://www.vietnam-briefing.com/news/vietnam-mandates-centralized-electronic-labor-contracts-from-july-2026-key-requirements-under-decree-337.html/</w:t>
        </w:r>
      </w:hyperlink>
      <w:r w:rsidDel="00000000" w:rsidR="00000000" w:rsidRPr="00000000">
        <w:rPr>
          <w:rtl w:val="0"/>
        </w:rPr>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Electronic labor contracts to be used instead of paper contracts from January, accessed January 15, 2026, </w:t>
      </w:r>
      <w:hyperlink r:id="rId32">
        <w:r w:rsidDel="00000000" w:rsidR="00000000" w:rsidRPr="00000000">
          <w:rPr>
            <w:rFonts w:ascii="Google Sans" w:cs="Google Sans" w:eastAsia="Google Sans" w:hAnsi="Google Sans"/>
            <w:color w:val="0000ee"/>
            <w:sz w:val="24"/>
            <w:szCs w:val="24"/>
            <w:u w:val="single"/>
            <w:rtl w:val="0"/>
          </w:rPr>
          <w:t xml:space="preserve">https://vietnamlawmagazine.vn/electronic-labor-contracts-to-be-used-instead-of-paper-contracts-from-january-76321.html</w:t>
        </w:r>
      </w:hyperlink>
      <w:r w:rsidDel="00000000" w:rsidR="00000000" w:rsidRPr="00000000">
        <w:rPr>
          <w:rtl w:val="0"/>
        </w:rPr>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sign labor contracts electronically in Vietnam? - eSignGlobal, accessed January 15, 2026, </w:t>
      </w:r>
      <w:hyperlink r:id="rId33">
        <w:r w:rsidDel="00000000" w:rsidR="00000000" w:rsidRPr="00000000">
          <w:rPr>
            <w:rFonts w:ascii="Google Sans" w:cs="Google Sans" w:eastAsia="Google Sans" w:hAnsi="Google Sans"/>
            <w:color w:val="0000ee"/>
            <w:sz w:val="24"/>
            <w:szCs w:val="24"/>
            <w:u w:val="single"/>
            <w:rtl w:val="0"/>
          </w:rPr>
          <w:t xml:space="preserve">https://www.esignglobal.com/blog/sign-labor-contracts-electronically-vietnam-labor-code</w:t>
        </w:r>
      </w:hyperlink>
      <w:r w:rsidDel="00000000" w:rsidR="00000000" w:rsidRPr="00000000">
        <w:rPr>
          <w:rtl w:val="0"/>
        </w:rPr>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Ministry proposes a centralized platform for electronic labor contracts, accessed January 15, 2026, </w:t>
      </w:r>
      <w:hyperlink r:id="rId34">
        <w:r w:rsidDel="00000000" w:rsidR="00000000" w:rsidRPr="00000000">
          <w:rPr>
            <w:rFonts w:ascii="Google Sans" w:cs="Google Sans" w:eastAsia="Google Sans" w:hAnsi="Google Sans"/>
            <w:color w:val="0000ee"/>
            <w:sz w:val="24"/>
            <w:szCs w:val="24"/>
            <w:u w:val="single"/>
            <w:rtl w:val="0"/>
          </w:rPr>
          <w:t xml:space="preserve">https://vietnamlawmagazine.vn/ministry-proposes-a-centralized-platform-for-electronic-labor-contracts-75743.html</w:t>
        </w:r>
      </w:hyperlink>
      <w:r w:rsidDel="00000000" w:rsidR="00000000" w:rsidRPr="00000000">
        <w:rPr>
          <w:rtl w:val="0"/>
        </w:rPr>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personal income tax in Vietnam 2025 - vietanlaw, accessed January 15, 2026, </w:t>
      </w:r>
      <w:hyperlink r:id="rId35">
        <w:r w:rsidDel="00000000" w:rsidR="00000000" w:rsidRPr="00000000">
          <w:rPr>
            <w:rFonts w:ascii="Google Sans" w:cs="Google Sans" w:eastAsia="Google Sans" w:hAnsi="Google Sans"/>
            <w:color w:val="0000ee"/>
            <w:sz w:val="24"/>
            <w:szCs w:val="24"/>
            <w:u w:val="single"/>
            <w:rtl w:val="0"/>
          </w:rPr>
          <w:t xml:space="preserve">https://vietanlaw.com/how-to-calculate-personal-income-tax/</w:t>
        </w:r>
      </w:hyperlink>
      <w:r w:rsidDel="00000000" w:rsidR="00000000" w:rsidRPr="00000000">
        <w:rPr>
          <w:rtl w:val="0"/>
        </w:rPr>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TIES - Vietnam - KPMG agentic corporate services, accessed January 15, 2026, </w:t>
      </w:r>
      <w:hyperlink r:id="rId36">
        <w:r w:rsidDel="00000000" w:rsidR="00000000" w:rsidRPr="00000000">
          <w:rPr>
            <w:rFonts w:ascii="Google Sans" w:cs="Google Sans" w:eastAsia="Google Sans" w:hAnsi="Google Sans"/>
            <w:color w:val="0000ee"/>
            <w:sz w:val="24"/>
            <w:szCs w:val="24"/>
            <w:u w:val="single"/>
            <w:rtl w:val="0"/>
          </w:rPr>
          <w:t xml:space="preserve">https://assets.kpmg.com/content/dam/kpmgsites/xx/pdf/2023/01/TIES-Vietnam.pdf.coredownload.inline.pdf</w:t>
        </w:r>
      </w:hyperlink>
      <w:r w:rsidDel="00000000" w:rsidR="00000000" w:rsidRPr="00000000">
        <w:rPr>
          <w:rtl w:val="0"/>
        </w:rPr>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handle the deposit of Vietnamese guest workers? - ASL LAW, accessed January 15, 2026, </w:t>
      </w:r>
      <w:hyperlink r:id="rId37">
        <w:r w:rsidDel="00000000" w:rsidR="00000000" w:rsidRPr="00000000">
          <w:rPr>
            <w:rFonts w:ascii="Google Sans" w:cs="Google Sans" w:eastAsia="Google Sans" w:hAnsi="Google Sans"/>
            <w:color w:val="0000ee"/>
            <w:sz w:val="24"/>
            <w:szCs w:val="24"/>
            <w:u w:val="single"/>
            <w:rtl w:val="0"/>
          </w:rPr>
          <w:t xml:space="preserve">https://aslgate.com/how-to-handle-the-deposit-of-vietnamese-guest-workers/</w:t>
        </w:r>
      </w:hyperlink>
      <w:r w:rsidDel="00000000" w:rsidR="00000000" w:rsidRPr="00000000">
        <w:rPr>
          <w:rtl w:val="0"/>
        </w:rPr>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Fining Employees for Late Arrival Lawful under Vietnamese Labor Law? - Lawfirm SBLaw, accessed January 15, 2026, </w:t>
      </w:r>
      <w:hyperlink r:id="rId38">
        <w:r w:rsidDel="00000000" w:rsidR="00000000" w:rsidRPr="00000000">
          <w:rPr>
            <w:rFonts w:ascii="Google Sans" w:cs="Google Sans" w:eastAsia="Google Sans" w:hAnsi="Google Sans"/>
            <w:color w:val="0000ee"/>
            <w:sz w:val="24"/>
            <w:szCs w:val="24"/>
            <w:u w:val="single"/>
            <w:rtl w:val="0"/>
          </w:rPr>
          <w:t xml:space="preserve">https://sblaw.vn/is-fining-employees-for-late-arrival-lawful-under-vietnamese-labor-law/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orfonline.org/research/the-emerging-hybrid-professional-genai-s-impact-on-skill-demand-changes-in-the-uae" TargetMode="External"/><Relationship Id="rId22" Type="http://schemas.openxmlformats.org/officeDocument/2006/relationships/hyperlink" Target="https://www.qandle.com/blog/how-ai-stops-attendance-fraud-time-theft/" TargetMode="External"/><Relationship Id="rId21" Type="http://schemas.openxmlformats.org/officeDocument/2006/relationships/hyperlink" Target="https://bureau.id/resources/blog/detect-location-gps-spoofing" TargetMode="External"/><Relationship Id="rId24" Type="http://schemas.openxmlformats.org/officeDocument/2006/relationships/hyperlink" Target="https://developers.momo.vn/v3/docs/payment/api/bulk-disbursement-v2/" TargetMode="External"/><Relationship Id="rId23" Type="http://schemas.openxmlformats.org/officeDocument/2006/relationships/hyperlink" Target="https://developers.zalopay.vn/downloads/api/ZaloPay-APIs-Disbursement-Integration-Document.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kyc.vnpt.vn/en" TargetMode="External"/><Relationship Id="rId26" Type="http://schemas.openxmlformats.org/officeDocument/2006/relationships/hyperlink" Target="https://github.com/VinAIResearch/PhoGPT" TargetMode="External"/><Relationship Id="rId25" Type="http://schemas.openxmlformats.org/officeDocument/2006/relationships/hyperlink" Target="https://www.mdpi.com/2673-7116/3/1/3" TargetMode="External"/><Relationship Id="rId28" Type="http://schemas.openxmlformats.org/officeDocument/2006/relationships/hyperlink" Target="https://www.oracle.com/artificial-intelligence/using-generative-ai-to-create-job/" TargetMode="External"/><Relationship Id="rId27" Type="http://schemas.openxmlformats.org/officeDocument/2006/relationships/hyperlink" Target="https://www.youtube.com/watch?v=sLGPT2TY54c" TargetMode="External"/><Relationship Id="rId5" Type="http://schemas.openxmlformats.org/officeDocument/2006/relationships/styles" Target="styles.xml"/><Relationship Id="rId6" Type="http://schemas.openxmlformats.org/officeDocument/2006/relationships/hyperlink" Target="https://zalo.careers/" TargetMode="External"/><Relationship Id="rId29" Type="http://schemas.openxmlformats.org/officeDocument/2006/relationships/hyperlink" Target="https://medium.com/@peterwade153/leveraging-llms-for-recruitment-building-a-resume-jd-matching-application-cd92ca85ba86" TargetMode="External"/><Relationship Id="rId7" Type="http://schemas.openxmlformats.org/officeDocument/2006/relationships/hyperlink" Target="https://worldfone.cloud/blog/zalo-mini-app-nen-tang-da-dang-dap-ung-moi-nhu-cau" TargetMode="External"/><Relationship Id="rId8" Type="http://schemas.openxmlformats.org/officeDocument/2006/relationships/hyperlink" Target="https://pangocdp.com/en/customer-stories/vus-optimizes-student-enrollment-and-care-on-zalo-4x-increase-in-quality-leads/" TargetMode="External"/><Relationship Id="rId31" Type="http://schemas.openxmlformats.org/officeDocument/2006/relationships/hyperlink" Target="https://www.vietnam-briefing.com/news/vietnam-mandates-centralized-electronic-labor-contracts-from-july-2026-key-requirements-under-decree-337.html/" TargetMode="External"/><Relationship Id="rId30" Type="http://schemas.openxmlformats.org/officeDocument/2006/relationships/hyperlink" Target="https://vietnam.incorp.asia/electronic-labor-contracts-in-vietnam/" TargetMode="External"/><Relationship Id="rId11" Type="http://schemas.openxmlformats.org/officeDocument/2006/relationships/hyperlink" Target="https://play.google.com/store/apps/details?id=com.fci.ekycnew&amp;hl=en_NZ" TargetMode="External"/><Relationship Id="rId33" Type="http://schemas.openxmlformats.org/officeDocument/2006/relationships/hyperlink" Target="https://www.esignglobal.com/blog/sign-labor-contracts-electronically-vietnam-labor-code" TargetMode="External"/><Relationship Id="rId10" Type="http://schemas.openxmlformats.org/officeDocument/2006/relationships/hyperlink" Target="https://mini.zalo.me/blog/ra-mat-tinh-nang-ekyc/" TargetMode="External"/><Relationship Id="rId32" Type="http://schemas.openxmlformats.org/officeDocument/2006/relationships/hyperlink" Target="https://vietnamlawmagazine.vn/electronic-labor-contracts-to-be-used-instead-of-paper-contracts-from-january-76321.html" TargetMode="External"/><Relationship Id="rId13" Type="http://schemas.openxmlformats.org/officeDocument/2006/relationships/hyperlink" Target="https://support.google.com/googleplay/android-developer/answer/9799150?hl=en" TargetMode="External"/><Relationship Id="rId35" Type="http://schemas.openxmlformats.org/officeDocument/2006/relationships/hyperlink" Target="https://vietanlaw.com/how-to-calculate-personal-income-tax/" TargetMode="External"/><Relationship Id="rId12" Type="http://schemas.openxmlformats.org/officeDocument/2006/relationships/hyperlink" Target="https://kyc-chain.com/coverage/vietnam/" TargetMode="External"/><Relationship Id="rId34" Type="http://schemas.openxmlformats.org/officeDocument/2006/relationships/hyperlink" Target="https://vietnamlawmagazine.vn/ministry-proposes-a-centralized-platform-for-electronic-labor-contracts-75743.html" TargetMode="External"/><Relationship Id="rId15" Type="http://schemas.openxmlformats.org/officeDocument/2006/relationships/hyperlink" Target="https://jarvis.cx/help/jarvis-helpdesk/user-guideline/zalo" TargetMode="External"/><Relationship Id="rId37" Type="http://schemas.openxmlformats.org/officeDocument/2006/relationships/hyperlink" Target="https://aslgate.com/how-to-handle-the-deposit-of-vietnamese-guest-workers/" TargetMode="External"/><Relationship Id="rId14" Type="http://schemas.openxmlformats.org/officeDocument/2006/relationships/hyperlink" Target="https://docs.zalopay.vn/docs/miniapp/location/get-location/" TargetMode="External"/><Relationship Id="rId36" Type="http://schemas.openxmlformats.org/officeDocument/2006/relationships/hyperlink" Target="https://assets.kpmg.com/content/dam/kpmgsites/xx/pdf/2023/01/TIES-Vietnam.pdf.coredownload.inline.pdf" TargetMode="External"/><Relationship Id="rId17" Type="http://schemas.openxmlformats.org/officeDocument/2006/relationships/hyperlink" Target="https://dspace.mit.edu/handle/1721.1/164033" TargetMode="External"/><Relationship Id="rId16" Type="http://schemas.openxmlformats.org/officeDocument/2006/relationships/hyperlink" Target="https://developer.android.com/develop/sensors-and-location/location/background" TargetMode="External"/><Relationship Id="rId38" Type="http://schemas.openxmlformats.org/officeDocument/2006/relationships/hyperlink" Target="https://sblaw.vn/is-fining-employees-for-late-arrival-lawful-under-vietnamese-labor-law/" TargetMode="External"/><Relationship Id="rId19" Type="http://schemas.openxmlformats.org/officeDocument/2006/relationships/hyperlink" Target="https://www.carv.com/blog/job-description-generators-vs-ai-for-recruitment" TargetMode="External"/><Relationship Id="rId18" Type="http://schemas.openxmlformats.org/officeDocument/2006/relationships/hyperlink" Target="https://arxiv.org/html/2402.13430v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